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8F" w:rsidRPr="006B17AB" w:rsidRDefault="007E755F" w:rsidP="009B47DC">
      <w:pPr>
        <w:pStyle w:val="Pressemitteilung"/>
        <w:numPr>
          <w:ilvl w:val="0"/>
          <w:numId w:val="0"/>
        </w:numPr>
        <w:spacing w:after="480"/>
        <w:rPr>
          <w:rFonts w:ascii="Arial" w:hAnsi="Arial"/>
          <w:color w:val="000000" w:themeColor="text1"/>
        </w:rPr>
      </w:pPr>
      <w:r w:rsidRPr="006B17AB">
        <w:rPr>
          <w:rFonts w:ascii="Arial" w:hAnsi="Arial"/>
          <w:color w:val="000000" w:themeColor="text1"/>
          <w:sz w:val="28"/>
        </w:rPr>
        <w:t>Pressemitteilung</w:t>
      </w:r>
      <w:r w:rsidR="000E5249" w:rsidRPr="006B17AB">
        <w:rPr>
          <w:rFonts w:ascii="Arial" w:hAnsi="Arial"/>
          <w:color w:val="000000" w:themeColor="text1"/>
          <w:sz w:val="28"/>
        </w:rPr>
        <w:t xml:space="preserve">  </w:t>
      </w:r>
      <w:r w:rsidR="006A5D8C">
        <w:rPr>
          <w:rFonts w:ascii="Arial" w:hAnsi="Arial"/>
          <w:color w:val="000000" w:themeColor="text1"/>
        </w:rPr>
        <w:tab/>
      </w:r>
      <w:r w:rsidR="006A5D8C">
        <w:rPr>
          <w:rFonts w:ascii="Arial" w:hAnsi="Arial"/>
          <w:color w:val="000000" w:themeColor="text1"/>
        </w:rPr>
        <w:tab/>
      </w:r>
      <w:r w:rsidR="006A5D8C">
        <w:rPr>
          <w:rFonts w:ascii="Arial" w:hAnsi="Arial"/>
          <w:color w:val="000000" w:themeColor="text1"/>
        </w:rPr>
        <w:tab/>
      </w:r>
      <w:r w:rsidR="006A5D8C">
        <w:rPr>
          <w:rFonts w:ascii="Arial" w:hAnsi="Arial"/>
          <w:color w:val="000000" w:themeColor="text1"/>
        </w:rPr>
        <w:tab/>
        <w:t xml:space="preserve">      </w:t>
      </w:r>
      <w:r w:rsidR="00532712">
        <w:rPr>
          <w:rFonts w:ascii="Arial" w:hAnsi="Arial"/>
          <w:color w:val="000000" w:themeColor="text1"/>
        </w:rPr>
        <w:t xml:space="preserve"> </w:t>
      </w:r>
      <w:r w:rsidR="00532712">
        <w:rPr>
          <w:rFonts w:ascii="Arial" w:hAnsi="Arial"/>
          <w:color w:val="000000" w:themeColor="text1"/>
          <w:sz w:val="20"/>
        </w:rPr>
        <w:t>23</w:t>
      </w:r>
      <w:r w:rsidR="00DE41CB">
        <w:rPr>
          <w:rFonts w:ascii="Arial" w:hAnsi="Arial"/>
          <w:color w:val="000000" w:themeColor="text1"/>
          <w:sz w:val="20"/>
        </w:rPr>
        <w:t>.</w:t>
      </w:r>
      <w:r w:rsidR="006B17AB">
        <w:rPr>
          <w:rFonts w:ascii="Arial" w:hAnsi="Arial"/>
          <w:color w:val="000000" w:themeColor="text1"/>
          <w:sz w:val="20"/>
        </w:rPr>
        <w:t xml:space="preserve"> </w:t>
      </w:r>
      <w:r w:rsidR="00532712">
        <w:rPr>
          <w:rFonts w:ascii="Arial" w:hAnsi="Arial"/>
          <w:color w:val="000000" w:themeColor="text1"/>
          <w:sz w:val="20"/>
        </w:rPr>
        <w:t xml:space="preserve">Juni </w:t>
      </w:r>
      <w:r w:rsidR="006B17AB">
        <w:rPr>
          <w:rFonts w:ascii="Arial" w:hAnsi="Arial"/>
          <w:color w:val="000000" w:themeColor="text1"/>
          <w:sz w:val="20"/>
        </w:rPr>
        <w:t>201</w:t>
      </w:r>
      <w:r w:rsidR="00532712">
        <w:rPr>
          <w:rFonts w:ascii="Arial" w:hAnsi="Arial"/>
          <w:color w:val="000000" w:themeColor="text1"/>
          <w:sz w:val="20"/>
        </w:rPr>
        <w:t>7</w:t>
      </w:r>
    </w:p>
    <w:p w:rsidR="00E91D8F" w:rsidRPr="003A5146" w:rsidRDefault="00CB3CF1" w:rsidP="0012422F">
      <w:pPr>
        <w:pStyle w:val="berschrift1"/>
        <w:tabs>
          <w:tab w:val="left" w:pos="7371"/>
        </w:tabs>
        <w:spacing w:after="240"/>
        <w:rPr>
          <w:rFonts w:ascii="Arial" w:hAnsi="Arial"/>
          <w:b/>
          <w:sz w:val="28"/>
        </w:rPr>
      </w:pPr>
      <w:r w:rsidRPr="003A5146">
        <w:rPr>
          <w:rFonts w:ascii="Arial" w:hAnsi="Arial"/>
          <w:b/>
          <w:sz w:val="28"/>
        </w:rPr>
        <w:t>Gessler</w:t>
      </w:r>
      <w:r w:rsidR="00532712" w:rsidRPr="003A5146">
        <w:rPr>
          <w:rFonts w:ascii="Arial" w:hAnsi="Arial"/>
          <w:b/>
          <w:sz w:val="28"/>
        </w:rPr>
        <w:t xml:space="preserve"> </w:t>
      </w:r>
      <w:r w:rsidR="00BC5B4D" w:rsidRPr="003A5146">
        <w:rPr>
          <w:rFonts w:ascii="Arial" w:hAnsi="Arial"/>
          <w:b/>
          <w:sz w:val="28"/>
        </w:rPr>
        <w:t xml:space="preserve">als </w:t>
      </w:r>
      <w:r w:rsidR="00532712" w:rsidRPr="003A5146">
        <w:rPr>
          <w:rFonts w:ascii="Arial" w:hAnsi="Arial"/>
          <w:b/>
          <w:sz w:val="28"/>
        </w:rPr>
        <w:t>Innovations</w:t>
      </w:r>
      <w:r w:rsidR="00BC5B4D" w:rsidRPr="003A5146">
        <w:rPr>
          <w:rFonts w:ascii="Arial" w:hAnsi="Arial"/>
          <w:b/>
          <w:sz w:val="28"/>
        </w:rPr>
        <w:t>führer</w:t>
      </w:r>
      <w:r w:rsidR="00532712" w:rsidRPr="003A5146">
        <w:rPr>
          <w:rFonts w:ascii="Arial" w:hAnsi="Arial"/>
          <w:b/>
          <w:sz w:val="28"/>
        </w:rPr>
        <w:t xml:space="preserve"> </w:t>
      </w:r>
      <w:r w:rsidR="00B129F3" w:rsidRPr="003A5146">
        <w:rPr>
          <w:rFonts w:ascii="Arial" w:hAnsi="Arial"/>
          <w:b/>
          <w:sz w:val="28"/>
        </w:rPr>
        <w:t xml:space="preserve">im Mittelstand </w:t>
      </w:r>
      <w:r w:rsidR="00BC5B4D" w:rsidRPr="003A5146">
        <w:rPr>
          <w:rFonts w:ascii="Arial" w:hAnsi="Arial"/>
          <w:b/>
          <w:sz w:val="28"/>
        </w:rPr>
        <w:t>geehrt</w:t>
      </w:r>
    </w:p>
    <w:p w:rsidR="00B322B3" w:rsidRPr="003A5146" w:rsidRDefault="00E32609" w:rsidP="0012422F">
      <w:pPr>
        <w:pStyle w:val="Teaser2Blocksatz"/>
        <w:tabs>
          <w:tab w:val="num" w:pos="0"/>
        </w:tabs>
        <w:spacing w:after="240" w:line="280" w:lineRule="atLeast"/>
        <w:rPr>
          <w:rFonts w:ascii="Arial" w:hAnsi="Arial"/>
          <w:b/>
        </w:rPr>
      </w:pPr>
      <w:r w:rsidRPr="003A5146">
        <w:rPr>
          <w:rFonts w:ascii="Arial" w:hAnsi="Arial"/>
          <w:b/>
          <w:i/>
        </w:rPr>
        <w:t xml:space="preserve">Überlingen </w:t>
      </w:r>
      <w:r w:rsidRPr="003A5146">
        <w:rPr>
          <w:rFonts w:ascii="Arial" w:hAnsi="Arial"/>
          <w:b/>
        </w:rPr>
        <w:t xml:space="preserve">– </w:t>
      </w:r>
      <w:r w:rsidR="005C179E" w:rsidRPr="003A5146">
        <w:rPr>
          <w:rFonts w:ascii="Arial" w:hAnsi="Arial"/>
          <w:b/>
        </w:rPr>
        <w:t xml:space="preserve">Die </w:t>
      </w:r>
      <w:r w:rsidR="00CB3CF1" w:rsidRPr="003A5146">
        <w:rPr>
          <w:rFonts w:ascii="Arial" w:hAnsi="Arial"/>
          <w:b/>
        </w:rPr>
        <w:t>Gessler GmbH</w:t>
      </w:r>
      <w:r w:rsidR="005C179E" w:rsidRPr="003A5146">
        <w:rPr>
          <w:rFonts w:ascii="Arial" w:hAnsi="Arial"/>
          <w:b/>
        </w:rPr>
        <w:t xml:space="preserve"> gehört in diesem Jahr zu den </w:t>
      </w:r>
      <w:r w:rsidR="00BC5B4D" w:rsidRPr="003A5146">
        <w:rPr>
          <w:rFonts w:ascii="Arial" w:hAnsi="Arial"/>
          <w:b/>
        </w:rPr>
        <w:t>Innovationsführer</w:t>
      </w:r>
      <w:r w:rsidR="005C179E" w:rsidRPr="003A5146">
        <w:rPr>
          <w:rFonts w:ascii="Arial" w:hAnsi="Arial"/>
          <w:b/>
        </w:rPr>
        <w:t>n</w:t>
      </w:r>
      <w:r w:rsidR="00BC5B4D" w:rsidRPr="003A5146">
        <w:rPr>
          <w:rFonts w:ascii="Arial" w:hAnsi="Arial"/>
          <w:b/>
        </w:rPr>
        <w:t xml:space="preserve"> des deutschen Mittelstands</w:t>
      </w:r>
      <w:r w:rsidR="005C179E" w:rsidRPr="003A5146">
        <w:rPr>
          <w:rFonts w:ascii="Arial" w:hAnsi="Arial"/>
          <w:b/>
        </w:rPr>
        <w:t xml:space="preserve">. Das Unternehmen aus </w:t>
      </w:r>
      <w:r w:rsidR="00CB3CF1" w:rsidRPr="003A5146">
        <w:rPr>
          <w:rFonts w:ascii="Arial" w:hAnsi="Arial"/>
          <w:b/>
        </w:rPr>
        <w:t xml:space="preserve">Rodgau </w:t>
      </w:r>
      <w:r w:rsidR="005C179E" w:rsidRPr="003A5146">
        <w:rPr>
          <w:rFonts w:ascii="Arial" w:hAnsi="Arial"/>
          <w:b/>
        </w:rPr>
        <w:t xml:space="preserve">wird von </w:t>
      </w:r>
      <w:proofErr w:type="spellStart"/>
      <w:r w:rsidR="005C179E" w:rsidRPr="003A5146">
        <w:rPr>
          <w:rFonts w:ascii="Arial" w:hAnsi="Arial"/>
          <w:b/>
        </w:rPr>
        <w:t>Ranga</w:t>
      </w:r>
      <w:proofErr w:type="spellEnd"/>
      <w:r w:rsidR="005C179E" w:rsidRPr="003A5146">
        <w:rPr>
          <w:rFonts w:ascii="Arial" w:hAnsi="Arial"/>
          <w:b/>
        </w:rPr>
        <w:t xml:space="preserve"> </w:t>
      </w:r>
      <w:proofErr w:type="spellStart"/>
      <w:r w:rsidR="005C179E" w:rsidRPr="003A5146">
        <w:rPr>
          <w:rFonts w:ascii="Arial" w:hAnsi="Arial"/>
          <w:b/>
        </w:rPr>
        <w:t>Yogeshwar</w:t>
      </w:r>
      <w:proofErr w:type="spellEnd"/>
      <w:r w:rsidR="005C179E" w:rsidRPr="003A5146">
        <w:rPr>
          <w:rFonts w:ascii="Arial" w:hAnsi="Arial"/>
          <w:b/>
        </w:rPr>
        <w:t xml:space="preserve">, Prof. Dr. Nikolaus Franke und </w:t>
      </w:r>
      <w:proofErr w:type="spellStart"/>
      <w:r w:rsidR="005C179E" w:rsidRPr="003A5146">
        <w:rPr>
          <w:rFonts w:ascii="Arial" w:hAnsi="Arial"/>
          <w:b/>
        </w:rPr>
        <w:t>compamedia</w:t>
      </w:r>
      <w:proofErr w:type="spellEnd"/>
      <w:r w:rsidR="005C179E" w:rsidRPr="003A5146">
        <w:rPr>
          <w:rFonts w:ascii="Arial" w:hAnsi="Arial"/>
          <w:b/>
        </w:rPr>
        <w:t xml:space="preserve"> </w:t>
      </w:r>
      <w:r w:rsidR="00BC5B4D" w:rsidRPr="003A5146">
        <w:rPr>
          <w:rFonts w:ascii="Arial" w:hAnsi="Arial"/>
          <w:b/>
        </w:rPr>
        <w:t xml:space="preserve">mit dem </w:t>
      </w:r>
      <w:r w:rsidR="000D0FB0" w:rsidRPr="003A5146">
        <w:rPr>
          <w:rFonts w:ascii="Arial" w:hAnsi="Arial"/>
          <w:b/>
        </w:rPr>
        <w:t xml:space="preserve">zum 24. Mal vergebenen </w:t>
      </w:r>
      <w:r w:rsidR="00BC5B4D" w:rsidRPr="003A5146">
        <w:rPr>
          <w:rFonts w:ascii="Arial" w:hAnsi="Arial"/>
          <w:b/>
        </w:rPr>
        <w:t xml:space="preserve">TOP 100-Siegel geehrt. </w:t>
      </w:r>
      <w:r w:rsidR="00CB3CF1" w:rsidRPr="003A5146">
        <w:rPr>
          <w:rFonts w:ascii="Arial" w:hAnsi="Arial"/>
          <w:b/>
        </w:rPr>
        <w:t xml:space="preserve">Gessler </w:t>
      </w:r>
      <w:r w:rsidR="005C179E" w:rsidRPr="003A5146">
        <w:rPr>
          <w:rFonts w:ascii="Arial" w:hAnsi="Arial"/>
          <w:b/>
        </w:rPr>
        <w:t xml:space="preserve">schaffte </w:t>
      </w:r>
      <w:r w:rsidR="00CB3CF1" w:rsidRPr="003A5146">
        <w:rPr>
          <w:rFonts w:ascii="Arial" w:hAnsi="Arial"/>
          <w:b/>
        </w:rPr>
        <w:t>bereits zum zwei</w:t>
      </w:r>
      <w:r w:rsidR="00BC5B4D" w:rsidRPr="003A5146">
        <w:rPr>
          <w:rFonts w:ascii="Arial" w:hAnsi="Arial"/>
          <w:b/>
        </w:rPr>
        <w:t>ten Mal</w:t>
      </w:r>
      <w:r w:rsidR="005C179E" w:rsidRPr="003A5146">
        <w:rPr>
          <w:rFonts w:ascii="Arial" w:hAnsi="Arial"/>
          <w:b/>
        </w:rPr>
        <w:t xml:space="preserve"> den Sprung in diese Innovationselite</w:t>
      </w:r>
      <w:r w:rsidR="00CB3CF1" w:rsidRPr="003A5146">
        <w:rPr>
          <w:rFonts w:ascii="Arial" w:hAnsi="Arial" w:cs="Arial"/>
          <w:b/>
          <w:bCs/>
        </w:rPr>
        <w:t xml:space="preserve">. </w:t>
      </w:r>
      <w:r w:rsidR="00BC5B4D" w:rsidRPr="003A5146">
        <w:rPr>
          <w:rFonts w:ascii="Arial" w:hAnsi="Arial"/>
          <w:b/>
        </w:rPr>
        <w:t>In dem unabhängigen Auswahlverfahren überzeugte das Unternehmen</w:t>
      </w:r>
      <w:r w:rsidR="008676D4" w:rsidRPr="003A5146">
        <w:rPr>
          <w:rFonts w:ascii="Arial" w:hAnsi="Arial"/>
          <w:b/>
        </w:rPr>
        <w:t xml:space="preserve"> besonders</w:t>
      </w:r>
      <w:r w:rsidR="00BC5B4D" w:rsidRPr="003A5146">
        <w:rPr>
          <w:rFonts w:ascii="Arial" w:hAnsi="Arial"/>
          <w:b/>
        </w:rPr>
        <w:t xml:space="preserve"> mit</w:t>
      </w:r>
      <w:r w:rsidR="003A5146" w:rsidRPr="003A5146">
        <w:rPr>
          <w:rFonts w:ascii="Arial" w:hAnsi="Arial"/>
          <w:b/>
        </w:rPr>
        <w:t xml:space="preserve"> seinem Innovationserfolg</w:t>
      </w:r>
      <w:r w:rsidR="00025FE7" w:rsidRPr="003A5146">
        <w:rPr>
          <w:rFonts w:ascii="Arial" w:hAnsi="Arial"/>
          <w:b/>
        </w:rPr>
        <w:t xml:space="preserve"> und </w:t>
      </w:r>
      <w:r w:rsidR="003A5146" w:rsidRPr="003A5146">
        <w:rPr>
          <w:rFonts w:ascii="Arial" w:hAnsi="Arial"/>
          <w:b/>
        </w:rPr>
        <w:t>seinem Innovationsklima</w:t>
      </w:r>
      <w:r w:rsidR="00025FE7" w:rsidRPr="003A5146">
        <w:rPr>
          <w:rFonts w:ascii="Arial" w:hAnsi="Arial"/>
          <w:b/>
        </w:rPr>
        <w:t>.</w:t>
      </w:r>
    </w:p>
    <w:p w:rsidR="00A138AF" w:rsidRDefault="003E1F6B" w:rsidP="0012422F">
      <w:pPr>
        <w:pStyle w:val="Kopfzeile"/>
        <w:tabs>
          <w:tab w:val="num" w:pos="0"/>
        </w:tabs>
        <w:spacing w:after="240" w:line="280" w:lineRule="atLeast"/>
        <w:ind w:right="11"/>
        <w:rPr>
          <w:rFonts w:ascii="Arial" w:eastAsiaTheme="minorHAnsi" w:hAnsi="Arial" w:cstheme="minorBidi"/>
          <w:sz w:val="20"/>
          <w:lang w:eastAsia="en-US"/>
        </w:rPr>
      </w:pPr>
      <w:r>
        <w:rPr>
          <w:rFonts w:ascii="Arial" w:eastAsiaTheme="minorHAnsi" w:hAnsi="Arial" w:cstheme="minorBidi"/>
          <w:sz w:val="20"/>
          <w:lang w:eastAsia="en-US"/>
        </w:rPr>
        <w:t xml:space="preserve">Eine kreative Unternehmenskultur ist das Markenzeichen der Gessler GmbH. </w:t>
      </w:r>
      <w:r w:rsidR="00F47E40" w:rsidRPr="00F47E40">
        <w:rPr>
          <w:rFonts w:ascii="Arial" w:eastAsiaTheme="minorHAnsi" w:hAnsi="Arial" w:cstheme="minorBidi"/>
          <w:sz w:val="20"/>
          <w:lang w:eastAsia="en-US"/>
        </w:rPr>
        <w:t>Der Mittelständler mit Hauptsitz im hessischen Rodgau ist Spezialist für Not- und Sicherheitsbeleuchtung und liefert maßgeschneiderte Ges</w:t>
      </w:r>
      <w:r w:rsidR="00F47E40">
        <w:rPr>
          <w:rFonts w:ascii="Arial" w:eastAsiaTheme="minorHAnsi" w:hAnsi="Arial" w:cstheme="minorBidi"/>
          <w:sz w:val="20"/>
          <w:lang w:eastAsia="en-US"/>
        </w:rPr>
        <w:t>amtkonzepte. Obwohl das 1974 ge</w:t>
      </w:r>
      <w:r w:rsidR="00F47E40" w:rsidRPr="00F47E40">
        <w:rPr>
          <w:rFonts w:ascii="Arial" w:eastAsiaTheme="minorHAnsi" w:hAnsi="Arial" w:cstheme="minorBidi"/>
          <w:sz w:val="20"/>
          <w:lang w:eastAsia="en-US"/>
        </w:rPr>
        <w:t>gründete Familienunternehme</w:t>
      </w:r>
      <w:r w:rsidR="00F47E40">
        <w:rPr>
          <w:rFonts w:ascii="Arial" w:eastAsiaTheme="minorHAnsi" w:hAnsi="Arial" w:cstheme="minorBidi"/>
          <w:sz w:val="20"/>
          <w:lang w:eastAsia="en-US"/>
        </w:rPr>
        <w:t>n mit einer Vielzahl von Wettbe</w:t>
      </w:r>
      <w:r w:rsidR="00F47E40" w:rsidRPr="00F47E40">
        <w:rPr>
          <w:rFonts w:ascii="Arial" w:eastAsiaTheme="minorHAnsi" w:hAnsi="Arial" w:cstheme="minorBidi"/>
          <w:sz w:val="20"/>
          <w:lang w:eastAsia="en-US"/>
        </w:rPr>
        <w:t xml:space="preserve">werbern konkurriert, zählt der </w:t>
      </w:r>
      <w:r w:rsidR="00F47E40">
        <w:rPr>
          <w:rFonts w:ascii="Arial" w:eastAsiaTheme="minorHAnsi" w:hAnsi="Arial" w:cstheme="minorBidi"/>
          <w:sz w:val="20"/>
          <w:lang w:eastAsia="en-US"/>
        </w:rPr>
        <w:t>Top-Innovator seit Jahren bun</w:t>
      </w:r>
      <w:r w:rsidR="00F47E40" w:rsidRPr="00F47E40">
        <w:rPr>
          <w:rFonts w:ascii="Arial" w:eastAsiaTheme="minorHAnsi" w:hAnsi="Arial" w:cstheme="minorBidi"/>
          <w:sz w:val="20"/>
          <w:lang w:eastAsia="en-US"/>
        </w:rPr>
        <w:t>desweit zur Spitzengruppe der Branche. In vielen bekannten Gebäudekomplexen, wie etwa der Europäischen Zentralbank in Frankfurt, dem Mercedes-Benz Museum in Stuttgart oder dem Dresdner Zwinger, sorgen Notlichtlösungen von Gessler für Sicherheit.</w:t>
      </w:r>
    </w:p>
    <w:p w:rsidR="00570E10" w:rsidRDefault="00861030" w:rsidP="0012422F">
      <w:pPr>
        <w:pStyle w:val="Kopfzeile"/>
        <w:tabs>
          <w:tab w:val="num" w:pos="0"/>
        </w:tabs>
        <w:spacing w:after="240" w:line="280" w:lineRule="atLeast"/>
        <w:ind w:right="11"/>
        <w:rPr>
          <w:rFonts w:ascii="Arial" w:eastAsiaTheme="minorHAnsi" w:hAnsi="Arial" w:cstheme="minorBidi"/>
          <w:sz w:val="20"/>
          <w:lang w:eastAsia="en-US"/>
        </w:rPr>
      </w:pPr>
      <w:r>
        <w:rPr>
          <w:rFonts w:ascii="Arial" w:eastAsiaTheme="minorHAnsi" w:hAnsi="Arial" w:cstheme="minorBidi"/>
          <w:sz w:val="20"/>
          <w:lang w:eastAsia="en-US"/>
        </w:rPr>
        <w:t>Diese starke Marktposition beruht nicht zuletzt auf der Innova</w:t>
      </w:r>
      <w:r w:rsidR="00570E10">
        <w:rPr>
          <w:rFonts w:ascii="Arial" w:eastAsiaTheme="minorHAnsi" w:hAnsi="Arial" w:cstheme="minorBidi"/>
          <w:sz w:val="20"/>
          <w:lang w:eastAsia="en-US"/>
        </w:rPr>
        <w:t xml:space="preserve">tionskraft des Mittelständlers: </w:t>
      </w:r>
      <w:r>
        <w:rPr>
          <w:rFonts w:ascii="Arial" w:eastAsiaTheme="minorHAnsi" w:hAnsi="Arial" w:cstheme="minorBidi"/>
          <w:sz w:val="20"/>
          <w:lang w:eastAsia="en-US"/>
        </w:rPr>
        <w:t>„</w:t>
      </w:r>
      <w:r w:rsidR="006E31EC">
        <w:rPr>
          <w:rFonts w:ascii="Arial" w:eastAsiaTheme="minorHAnsi" w:hAnsi="Arial" w:cstheme="minorBidi"/>
          <w:sz w:val="20"/>
          <w:lang w:eastAsia="en-US"/>
        </w:rPr>
        <w:t>Beim Thema Innovation können wir uns voll auf unsere Mitarbeiter verlassen</w:t>
      </w:r>
      <w:r>
        <w:rPr>
          <w:rFonts w:ascii="Arial" w:eastAsiaTheme="minorHAnsi" w:hAnsi="Arial" w:cstheme="minorBidi"/>
          <w:sz w:val="20"/>
          <w:lang w:eastAsia="en-US"/>
        </w:rPr>
        <w:t xml:space="preserve">“, sagt der Geschäftsführer Marcus Gessler. </w:t>
      </w:r>
      <w:r w:rsidR="006E31EC">
        <w:rPr>
          <w:rFonts w:ascii="Arial" w:eastAsiaTheme="minorHAnsi" w:hAnsi="Arial" w:cstheme="minorBidi"/>
          <w:sz w:val="20"/>
          <w:lang w:eastAsia="en-US"/>
        </w:rPr>
        <w:t xml:space="preserve">Tatsächlich genießen die insgesamt 80 Angestellten bei Gessler große Freiheiten. Mehr als die Hälfte der Beschäftigten darf bis zu 20 Prozent der Arbeitszeit mit dem Tüfteln an eigenen Projekten verbringen. Ist eine Idee ausgereift, </w:t>
      </w:r>
      <w:r w:rsidR="003A5146">
        <w:rPr>
          <w:rFonts w:ascii="Arial" w:eastAsiaTheme="minorHAnsi" w:hAnsi="Arial" w:cstheme="minorBidi"/>
          <w:sz w:val="20"/>
          <w:lang w:eastAsia="en-US"/>
        </w:rPr>
        <w:t>wird</w:t>
      </w:r>
      <w:r w:rsidR="006E31EC">
        <w:rPr>
          <w:rFonts w:ascii="Arial" w:eastAsiaTheme="minorHAnsi" w:hAnsi="Arial" w:cstheme="minorBidi"/>
          <w:sz w:val="20"/>
          <w:lang w:eastAsia="en-US"/>
        </w:rPr>
        <w:t xml:space="preserve"> sie in den wöchentlich</w:t>
      </w:r>
      <w:r w:rsidR="00570E10">
        <w:rPr>
          <w:rFonts w:ascii="Arial" w:eastAsiaTheme="minorHAnsi" w:hAnsi="Arial" w:cstheme="minorBidi"/>
          <w:sz w:val="20"/>
          <w:lang w:eastAsia="en-US"/>
        </w:rPr>
        <w:t>en</w:t>
      </w:r>
      <w:r w:rsidR="006E31EC">
        <w:rPr>
          <w:rFonts w:ascii="Arial" w:eastAsiaTheme="minorHAnsi" w:hAnsi="Arial" w:cstheme="minorBidi"/>
          <w:sz w:val="20"/>
          <w:lang w:eastAsia="en-US"/>
        </w:rPr>
        <w:t xml:space="preserve"> Innovationsmeetings </w:t>
      </w:r>
      <w:r w:rsidR="003A5146">
        <w:rPr>
          <w:rFonts w:ascii="Arial" w:eastAsiaTheme="minorHAnsi" w:hAnsi="Arial" w:cstheme="minorBidi"/>
          <w:sz w:val="20"/>
          <w:lang w:eastAsia="en-US"/>
        </w:rPr>
        <w:t xml:space="preserve">im Beisein der Geschäftsführung </w:t>
      </w:r>
      <w:r w:rsidR="006E31EC">
        <w:rPr>
          <w:rFonts w:ascii="Arial" w:eastAsiaTheme="minorHAnsi" w:hAnsi="Arial" w:cstheme="minorBidi"/>
          <w:sz w:val="20"/>
          <w:lang w:eastAsia="en-US"/>
        </w:rPr>
        <w:t xml:space="preserve">vorgestellt </w:t>
      </w:r>
      <w:r w:rsidR="00570E10">
        <w:rPr>
          <w:rFonts w:ascii="Arial" w:eastAsiaTheme="minorHAnsi" w:hAnsi="Arial" w:cstheme="minorBidi"/>
          <w:sz w:val="20"/>
          <w:lang w:eastAsia="en-US"/>
        </w:rPr>
        <w:t xml:space="preserve">und </w:t>
      </w:r>
      <w:r w:rsidR="003A5146">
        <w:rPr>
          <w:rFonts w:ascii="Arial" w:eastAsiaTheme="minorHAnsi" w:hAnsi="Arial" w:cstheme="minorBidi"/>
          <w:sz w:val="20"/>
          <w:lang w:eastAsia="en-US"/>
        </w:rPr>
        <w:t xml:space="preserve">diskutiert. „Unsere Erfahrung zeigt, dass die direkte Kommunikation mit allen Entscheidern das Gefühl der Wertschätzung eines jeden Mitarbeiters stärkt. Das ist das effektivste Anreizsystem“, erläutert Gessler. </w:t>
      </w:r>
    </w:p>
    <w:p w:rsidR="003E1F6B" w:rsidRDefault="00570E10" w:rsidP="0012422F">
      <w:pPr>
        <w:pStyle w:val="Kopfzeile"/>
        <w:tabs>
          <w:tab w:val="num" w:pos="0"/>
        </w:tabs>
        <w:spacing w:after="240" w:line="280" w:lineRule="atLeast"/>
        <w:ind w:right="11"/>
        <w:rPr>
          <w:rFonts w:ascii="Arial" w:eastAsiaTheme="minorHAnsi" w:hAnsi="Arial" w:cstheme="minorBidi"/>
          <w:sz w:val="20"/>
          <w:lang w:eastAsia="en-US"/>
        </w:rPr>
      </w:pPr>
      <w:r>
        <w:rPr>
          <w:rFonts w:ascii="Arial" w:eastAsiaTheme="minorHAnsi" w:hAnsi="Arial" w:cstheme="minorBidi"/>
          <w:sz w:val="20"/>
          <w:lang w:eastAsia="en-US"/>
        </w:rPr>
        <w:t>Der Erfolg gibt dem Top-Innovator recht: Rund 60 Prozent seines Gewinns erzielt Gessler mit Marktneuheiten und innovativen Verbesserungen, die das Unternehmen vor der Konkurrenz auf den Markt bringt. Nicht zuletzt deshalb erhalten die Hessen in diesem Jahr bereits zum zweiten Mal das begehrte TOP 100-Siegel.</w:t>
      </w:r>
    </w:p>
    <w:p w:rsidR="009B73F0" w:rsidRDefault="009B73F0" w:rsidP="00012798">
      <w:pPr>
        <w:pStyle w:val="Textkrper"/>
        <w:tabs>
          <w:tab w:val="num" w:pos="0"/>
        </w:tabs>
        <w:spacing w:after="0" w:line="240" w:lineRule="auto"/>
        <w:rPr>
          <w:rFonts w:ascii="Arial" w:hAnsi="Arial" w:cs="Arial"/>
          <w:b/>
          <w:bCs/>
          <w:i w:val="0"/>
          <w:sz w:val="18"/>
          <w:szCs w:val="18"/>
        </w:rPr>
      </w:pPr>
    </w:p>
    <w:p w:rsidR="009B73F0" w:rsidRPr="009B73F0" w:rsidRDefault="009B73F0" w:rsidP="009B73F0">
      <w:pPr>
        <w:spacing w:after="0" w:line="240" w:lineRule="auto"/>
        <w:rPr>
          <w:rFonts w:ascii="Arial" w:hAnsi="Arial" w:cs="Arial"/>
          <w:b/>
          <w:sz w:val="18"/>
          <w:szCs w:val="18"/>
        </w:rPr>
      </w:pPr>
      <w:r w:rsidRPr="009B73F0">
        <w:rPr>
          <w:rFonts w:ascii="Arial" w:hAnsi="Arial" w:cs="Arial"/>
          <w:b/>
          <w:sz w:val="18"/>
          <w:szCs w:val="18"/>
        </w:rPr>
        <w:t>Über die Gessler GmbH</w:t>
      </w:r>
    </w:p>
    <w:p w:rsidR="009B73F0" w:rsidRPr="009B73F0" w:rsidRDefault="009B73F0" w:rsidP="009B73F0">
      <w:pPr>
        <w:spacing w:after="0" w:line="240" w:lineRule="auto"/>
        <w:rPr>
          <w:rFonts w:ascii="Arial" w:hAnsi="Arial" w:cs="Arial"/>
          <w:sz w:val="18"/>
          <w:szCs w:val="18"/>
        </w:rPr>
      </w:pPr>
      <w:r w:rsidRPr="009B73F0">
        <w:rPr>
          <w:rFonts w:ascii="Arial" w:hAnsi="Arial" w:cs="Arial"/>
          <w:sz w:val="18"/>
          <w:szCs w:val="18"/>
        </w:rPr>
        <w:t xml:space="preserve">Sicherheit „Made in Germany“. Produkte aus dem Hause Gessler können Leben retten. Die Spezialität des 1975 gegründeten Unternehmens ist die Kennzeichnung und Ausleuchtung von Rettungswegen. Heute </w:t>
      </w:r>
      <w:proofErr w:type="gramStart"/>
      <w:r w:rsidRPr="009B73F0">
        <w:rPr>
          <w:rFonts w:ascii="Arial" w:hAnsi="Arial" w:cs="Arial"/>
          <w:sz w:val="18"/>
          <w:szCs w:val="18"/>
        </w:rPr>
        <w:t>zählt</w:t>
      </w:r>
      <w:proofErr w:type="gramEnd"/>
      <w:r w:rsidRPr="009B73F0">
        <w:rPr>
          <w:rFonts w:ascii="Arial" w:hAnsi="Arial" w:cs="Arial"/>
          <w:sz w:val="18"/>
          <w:szCs w:val="18"/>
        </w:rPr>
        <w:t xml:space="preserve"> </w:t>
      </w:r>
      <w:r>
        <w:rPr>
          <w:rFonts w:ascii="Arial" w:hAnsi="Arial" w:cs="Arial"/>
          <w:sz w:val="18"/>
          <w:szCs w:val="18"/>
        </w:rPr>
        <w:t>die Gess</w:t>
      </w:r>
      <w:r w:rsidRPr="009B73F0">
        <w:rPr>
          <w:rFonts w:ascii="Arial" w:hAnsi="Arial" w:cs="Arial"/>
          <w:sz w:val="18"/>
          <w:szCs w:val="18"/>
        </w:rPr>
        <w:t>ler GmbH zu den führenden europäischen Herstellern auf dem Gebiet Sicherheitsbele</w:t>
      </w:r>
      <w:r>
        <w:rPr>
          <w:rFonts w:ascii="Arial" w:hAnsi="Arial" w:cs="Arial"/>
          <w:sz w:val="18"/>
          <w:szCs w:val="18"/>
        </w:rPr>
        <w:t>uchtung und Notstromsysteme. Das</w:t>
      </w:r>
      <w:r w:rsidRPr="009B73F0">
        <w:rPr>
          <w:rFonts w:ascii="Arial" w:hAnsi="Arial" w:cs="Arial"/>
          <w:sz w:val="18"/>
          <w:szCs w:val="18"/>
        </w:rPr>
        <w:t xml:space="preserve"> </w:t>
      </w:r>
      <w:r>
        <w:rPr>
          <w:rFonts w:ascii="Arial" w:hAnsi="Arial" w:cs="Arial"/>
          <w:sz w:val="18"/>
          <w:szCs w:val="18"/>
        </w:rPr>
        <w:t>Familienunternehmen</w:t>
      </w:r>
      <w:r w:rsidRPr="009B73F0">
        <w:rPr>
          <w:rFonts w:ascii="Arial" w:hAnsi="Arial" w:cs="Arial"/>
          <w:sz w:val="18"/>
          <w:szCs w:val="18"/>
        </w:rPr>
        <w:t xml:space="preserve"> </w:t>
      </w:r>
      <w:r>
        <w:rPr>
          <w:rFonts w:ascii="Arial" w:hAnsi="Arial" w:cs="Arial"/>
          <w:sz w:val="18"/>
          <w:szCs w:val="18"/>
        </w:rPr>
        <w:t xml:space="preserve">aus dem hessischen Rodgau </w:t>
      </w:r>
      <w:r w:rsidRPr="009B73F0">
        <w:rPr>
          <w:rFonts w:ascii="Arial" w:hAnsi="Arial" w:cs="Arial"/>
          <w:sz w:val="18"/>
          <w:szCs w:val="18"/>
        </w:rPr>
        <w:t xml:space="preserve">verfügt bundesweit über </w:t>
      </w:r>
      <w:r>
        <w:rPr>
          <w:rFonts w:ascii="Arial" w:hAnsi="Arial" w:cs="Arial"/>
          <w:sz w:val="18"/>
          <w:szCs w:val="18"/>
        </w:rPr>
        <w:t>zehn</w:t>
      </w:r>
      <w:r w:rsidRPr="009B73F0">
        <w:rPr>
          <w:rFonts w:ascii="Arial" w:hAnsi="Arial" w:cs="Arial"/>
          <w:sz w:val="18"/>
          <w:szCs w:val="18"/>
        </w:rPr>
        <w:t xml:space="preserve"> regional agierende Vertriebsteams und ist über ein stetig wachsendes Netzwerk aus </w:t>
      </w:r>
      <w:r w:rsidRPr="009B73F0">
        <w:rPr>
          <w:rFonts w:ascii="Arial" w:hAnsi="Arial" w:cs="Arial"/>
          <w:sz w:val="18"/>
          <w:szCs w:val="18"/>
        </w:rPr>
        <w:lastRenderedPageBreak/>
        <w:t xml:space="preserve">Handels- und Vertriebspartnern </w:t>
      </w:r>
      <w:r>
        <w:rPr>
          <w:rFonts w:ascii="Arial" w:hAnsi="Arial" w:cs="Arial"/>
          <w:sz w:val="18"/>
          <w:szCs w:val="18"/>
        </w:rPr>
        <w:t>in Europa und über die EU-Grenzen hinaus</w:t>
      </w:r>
      <w:r w:rsidRPr="009B73F0">
        <w:rPr>
          <w:rFonts w:ascii="Arial" w:hAnsi="Arial" w:cs="Arial"/>
          <w:sz w:val="18"/>
          <w:szCs w:val="18"/>
        </w:rPr>
        <w:t xml:space="preserve"> </w:t>
      </w:r>
      <w:r w:rsidR="006703D4">
        <w:rPr>
          <w:rFonts w:ascii="Arial" w:hAnsi="Arial" w:cs="Arial"/>
          <w:sz w:val="18"/>
          <w:szCs w:val="18"/>
        </w:rPr>
        <w:t xml:space="preserve">auf dem internationalen Markt </w:t>
      </w:r>
      <w:bookmarkStart w:id="0" w:name="_GoBack"/>
      <w:bookmarkEnd w:id="0"/>
      <w:r w:rsidRPr="009B73F0">
        <w:rPr>
          <w:rFonts w:ascii="Arial" w:hAnsi="Arial" w:cs="Arial"/>
          <w:sz w:val="18"/>
          <w:szCs w:val="18"/>
        </w:rPr>
        <w:t>vertreten.</w:t>
      </w:r>
    </w:p>
    <w:p w:rsidR="009B73F0" w:rsidRPr="009B73F0" w:rsidRDefault="009B73F0" w:rsidP="009B73F0">
      <w:pPr>
        <w:spacing w:after="0" w:line="240" w:lineRule="auto"/>
        <w:rPr>
          <w:rFonts w:ascii="Arial" w:hAnsi="Arial" w:cs="Arial"/>
          <w:sz w:val="18"/>
          <w:szCs w:val="18"/>
        </w:rPr>
      </w:pPr>
    </w:p>
    <w:p w:rsidR="009B73F0" w:rsidRPr="009B73F0" w:rsidRDefault="009B73F0" w:rsidP="009B73F0">
      <w:pPr>
        <w:pStyle w:val="Textkrper"/>
        <w:tabs>
          <w:tab w:val="num" w:pos="0"/>
        </w:tabs>
        <w:spacing w:after="0" w:line="240" w:lineRule="auto"/>
        <w:rPr>
          <w:rFonts w:ascii="Arial" w:hAnsi="Arial" w:cs="Arial"/>
          <w:b/>
          <w:bCs/>
          <w:i w:val="0"/>
          <w:sz w:val="18"/>
          <w:szCs w:val="18"/>
        </w:rPr>
      </w:pPr>
      <w:r w:rsidRPr="009B73F0">
        <w:rPr>
          <w:rFonts w:ascii="Arial" w:hAnsi="Arial" w:cs="Arial"/>
          <w:sz w:val="18"/>
          <w:szCs w:val="18"/>
        </w:rPr>
        <w:t xml:space="preserve">Weitere Informationen erhalten Sie unter </w:t>
      </w:r>
      <w:r w:rsidRPr="009B73F0">
        <w:rPr>
          <w:rFonts w:ascii="Arial" w:hAnsi="Arial" w:cs="Arial"/>
          <w:color w:val="0000FF"/>
          <w:sz w:val="18"/>
          <w:szCs w:val="18"/>
          <w:u w:val="single"/>
        </w:rPr>
        <w:t>http://www.gessler.de</w:t>
      </w:r>
    </w:p>
    <w:p w:rsidR="009B73F0" w:rsidRDefault="009B73F0" w:rsidP="00012798">
      <w:pPr>
        <w:pStyle w:val="Textkrper"/>
        <w:tabs>
          <w:tab w:val="num" w:pos="0"/>
        </w:tabs>
        <w:spacing w:after="0" w:line="240" w:lineRule="auto"/>
        <w:rPr>
          <w:rFonts w:ascii="Arial" w:hAnsi="Arial" w:cs="Arial"/>
          <w:b/>
          <w:bCs/>
          <w:i w:val="0"/>
          <w:sz w:val="18"/>
          <w:szCs w:val="18"/>
        </w:rPr>
      </w:pPr>
    </w:p>
    <w:p w:rsidR="009B73F0" w:rsidRDefault="009B73F0" w:rsidP="00012798">
      <w:pPr>
        <w:pStyle w:val="Textkrper"/>
        <w:tabs>
          <w:tab w:val="num" w:pos="0"/>
        </w:tabs>
        <w:spacing w:after="0" w:line="240" w:lineRule="auto"/>
        <w:rPr>
          <w:rFonts w:ascii="Arial" w:hAnsi="Arial" w:cs="Arial"/>
          <w:b/>
          <w:bCs/>
          <w:i w:val="0"/>
          <w:sz w:val="18"/>
          <w:szCs w:val="18"/>
        </w:rPr>
      </w:pPr>
    </w:p>
    <w:p w:rsidR="00012798" w:rsidRPr="00281622" w:rsidRDefault="00012798" w:rsidP="00012798">
      <w:pPr>
        <w:pStyle w:val="Textkrper"/>
        <w:tabs>
          <w:tab w:val="num" w:pos="0"/>
        </w:tabs>
        <w:spacing w:after="0" w:line="240" w:lineRule="auto"/>
        <w:rPr>
          <w:rFonts w:ascii="Arial" w:hAnsi="Arial" w:cs="Arial"/>
          <w:b/>
          <w:bCs/>
          <w:i w:val="0"/>
          <w:iCs/>
          <w:sz w:val="18"/>
          <w:szCs w:val="18"/>
        </w:rPr>
      </w:pPr>
      <w:r>
        <w:rPr>
          <w:rFonts w:ascii="Arial" w:hAnsi="Arial" w:cs="Arial"/>
          <w:b/>
          <w:bCs/>
          <w:i w:val="0"/>
          <w:sz w:val="18"/>
          <w:szCs w:val="18"/>
        </w:rPr>
        <w:t>TOP 100: der Wettbewerb</w:t>
      </w:r>
    </w:p>
    <w:p w:rsidR="00E91D8F" w:rsidRPr="006B17AB" w:rsidRDefault="00012798" w:rsidP="00012798">
      <w:pPr>
        <w:pStyle w:val="Textkrper"/>
        <w:tabs>
          <w:tab w:val="num" w:pos="0"/>
        </w:tabs>
        <w:spacing w:after="0" w:line="240" w:lineRule="auto"/>
        <w:rPr>
          <w:rFonts w:ascii="Arial" w:hAnsi="Arial"/>
          <w:i w:val="0"/>
          <w:color w:val="000000" w:themeColor="text1"/>
          <w:sz w:val="18"/>
        </w:rPr>
      </w:pPr>
      <w:r>
        <w:rPr>
          <w:rFonts w:ascii="Arial" w:hAnsi="Arial" w:cs="Arial"/>
          <w:i w:val="0"/>
          <w:sz w:val="18"/>
          <w:szCs w:val="18"/>
        </w:rPr>
        <w:t xml:space="preserve">Seit 1993 vergibt </w:t>
      </w:r>
      <w:proofErr w:type="spellStart"/>
      <w:r>
        <w:rPr>
          <w:rFonts w:ascii="Arial" w:hAnsi="Arial" w:cs="Arial"/>
          <w:i w:val="0"/>
          <w:sz w:val="18"/>
          <w:szCs w:val="18"/>
        </w:rPr>
        <w:t>compamedia</w:t>
      </w:r>
      <w:proofErr w:type="spellEnd"/>
      <w:r>
        <w:rPr>
          <w:rFonts w:ascii="Arial" w:hAnsi="Arial" w:cs="Arial"/>
          <w:i w:val="0"/>
          <w:sz w:val="18"/>
          <w:szCs w:val="18"/>
        </w:rPr>
        <w:t xml:space="preserve"> das TOP 100-Siegel für besondere Innovationskraft und überdurchschnittliche Innovationserfolge an mittelständische Unternehmen. D</w:t>
      </w:r>
      <w:r w:rsidRPr="00281622">
        <w:rPr>
          <w:rFonts w:ascii="Arial" w:hAnsi="Arial" w:cs="Arial"/>
          <w:i w:val="0"/>
          <w:sz w:val="18"/>
          <w:szCs w:val="18"/>
        </w:rPr>
        <w:t xml:space="preserve">ie wissenschaftliche Leitung </w:t>
      </w:r>
      <w:r>
        <w:rPr>
          <w:rFonts w:ascii="Arial" w:hAnsi="Arial" w:cs="Arial"/>
          <w:i w:val="0"/>
          <w:sz w:val="18"/>
          <w:szCs w:val="18"/>
        </w:rPr>
        <w:t xml:space="preserve">liegt seit 2002 </w:t>
      </w:r>
      <w:r w:rsidRPr="00281622">
        <w:rPr>
          <w:rFonts w:ascii="Arial" w:hAnsi="Arial" w:cs="Arial"/>
          <w:i w:val="0"/>
          <w:sz w:val="18"/>
          <w:szCs w:val="18"/>
        </w:rPr>
        <w:t xml:space="preserve">in </w:t>
      </w:r>
      <w:r>
        <w:rPr>
          <w:rFonts w:ascii="Arial" w:hAnsi="Arial" w:cs="Arial"/>
          <w:i w:val="0"/>
          <w:sz w:val="18"/>
          <w:szCs w:val="18"/>
        </w:rPr>
        <w:t xml:space="preserve">den </w:t>
      </w:r>
      <w:r w:rsidRPr="00281622">
        <w:rPr>
          <w:rFonts w:ascii="Arial" w:hAnsi="Arial" w:cs="Arial"/>
          <w:i w:val="0"/>
          <w:sz w:val="18"/>
          <w:szCs w:val="18"/>
        </w:rPr>
        <w:t xml:space="preserve">Händen von </w:t>
      </w:r>
      <w:r>
        <w:rPr>
          <w:rFonts w:ascii="Arial" w:hAnsi="Arial" w:cs="Arial"/>
          <w:i w:val="0"/>
          <w:sz w:val="18"/>
          <w:szCs w:val="18"/>
        </w:rPr>
        <w:t xml:space="preserve">Prof. </w:t>
      </w:r>
      <w:r w:rsidRPr="00281622">
        <w:rPr>
          <w:rFonts w:ascii="Arial" w:hAnsi="Arial" w:cs="Arial"/>
          <w:i w:val="0"/>
          <w:sz w:val="18"/>
          <w:szCs w:val="18"/>
        </w:rPr>
        <w:t>Dr. Nikolaus Franke</w:t>
      </w:r>
      <w:r>
        <w:rPr>
          <w:rFonts w:ascii="Arial" w:hAnsi="Arial" w:cs="Arial"/>
          <w:i w:val="0"/>
          <w:sz w:val="18"/>
          <w:szCs w:val="18"/>
        </w:rPr>
        <w:t xml:space="preserve">. Franke ist </w:t>
      </w:r>
      <w:r w:rsidR="000A1D62">
        <w:rPr>
          <w:rFonts w:ascii="Arial" w:hAnsi="Arial" w:cs="Arial"/>
          <w:i w:val="0"/>
          <w:sz w:val="18"/>
          <w:szCs w:val="18"/>
        </w:rPr>
        <w:t xml:space="preserve">Gründer und </w:t>
      </w:r>
      <w:r>
        <w:rPr>
          <w:rFonts w:ascii="Arial" w:hAnsi="Arial" w:cs="Arial"/>
          <w:i w:val="0"/>
          <w:sz w:val="18"/>
          <w:szCs w:val="18"/>
        </w:rPr>
        <w:t xml:space="preserve">Vorstand des Instituts </w:t>
      </w:r>
      <w:r w:rsidRPr="00281622">
        <w:rPr>
          <w:rFonts w:ascii="Arial" w:hAnsi="Arial" w:cs="Arial"/>
          <w:i w:val="0"/>
          <w:sz w:val="18"/>
          <w:szCs w:val="18"/>
        </w:rPr>
        <w:t>für E</w:t>
      </w:r>
      <w:r>
        <w:rPr>
          <w:rFonts w:ascii="Arial" w:hAnsi="Arial" w:cs="Arial"/>
          <w:i w:val="0"/>
          <w:sz w:val="18"/>
          <w:szCs w:val="18"/>
        </w:rPr>
        <w:t xml:space="preserve">ntrepreneurship und Innovation </w:t>
      </w:r>
      <w:r w:rsidRPr="00281622">
        <w:rPr>
          <w:rFonts w:ascii="Arial" w:hAnsi="Arial" w:cs="Arial"/>
          <w:i w:val="0"/>
          <w:sz w:val="18"/>
          <w:szCs w:val="18"/>
        </w:rPr>
        <w:t>der Wirtschaftsuniversität Wien</w:t>
      </w:r>
      <w:r>
        <w:rPr>
          <w:rFonts w:ascii="Arial" w:hAnsi="Arial" w:cs="Arial"/>
          <w:i w:val="0"/>
          <w:sz w:val="18"/>
          <w:szCs w:val="18"/>
        </w:rPr>
        <w:t xml:space="preserve"> und Gastforscher am </w:t>
      </w:r>
      <w:r w:rsidRPr="00AF23A5">
        <w:rPr>
          <w:rFonts w:ascii="Arial" w:hAnsi="Arial" w:cs="Arial"/>
          <w:i w:val="0"/>
          <w:sz w:val="18"/>
          <w:szCs w:val="18"/>
        </w:rPr>
        <w:t xml:space="preserve">Massachusetts Institute </w:t>
      </w:r>
      <w:proofErr w:type="spellStart"/>
      <w:r w:rsidRPr="00AF23A5">
        <w:rPr>
          <w:rFonts w:ascii="Arial" w:hAnsi="Arial" w:cs="Arial"/>
          <w:i w:val="0"/>
          <w:sz w:val="18"/>
          <w:szCs w:val="18"/>
        </w:rPr>
        <w:t>of</w:t>
      </w:r>
      <w:proofErr w:type="spellEnd"/>
      <w:r w:rsidRPr="00AF23A5">
        <w:rPr>
          <w:rFonts w:ascii="Arial" w:hAnsi="Arial" w:cs="Arial"/>
          <w:i w:val="0"/>
          <w:sz w:val="18"/>
          <w:szCs w:val="18"/>
        </w:rPr>
        <w:t xml:space="preserve"> Technology (MIT).</w:t>
      </w:r>
      <w:r>
        <w:rPr>
          <w:rFonts w:ascii="Arial" w:hAnsi="Arial" w:cs="Arial"/>
          <w:i w:val="0"/>
          <w:sz w:val="18"/>
          <w:szCs w:val="18"/>
        </w:rPr>
        <w:t xml:space="preserve"> Mit 18</w:t>
      </w:r>
      <w:r w:rsidR="00E3227D">
        <w:rPr>
          <w:rFonts w:ascii="Arial" w:hAnsi="Arial" w:cs="Arial"/>
          <w:i w:val="0"/>
          <w:sz w:val="18"/>
          <w:szCs w:val="18"/>
        </w:rPr>
        <w:t xml:space="preserve"> Forschungspreisen und ü</w:t>
      </w:r>
      <w:r w:rsidRPr="00AF23A5">
        <w:rPr>
          <w:rFonts w:ascii="Arial" w:hAnsi="Arial" w:cs="Arial"/>
          <w:i w:val="0"/>
          <w:sz w:val="18"/>
          <w:szCs w:val="18"/>
        </w:rPr>
        <w:t xml:space="preserve">ber 200 Veröffentlichungen gehört </w:t>
      </w:r>
      <w:r>
        <w:rPr>
          <w:rFonts w:ascii="Arial" w:hAnsi="Arial" w:cs="Arial"/>
          <w:i w:val="0"/>
          <w:sz w:val="18"/>
          <w:szCs w:val="18"/>
        </w:rPr>
        <w:t xml:space="preserve">er </w:t>
      </w:r>
      <w:r w:rsidRPr="00AF23A5">
        <w:rPr>
          <w:rFonts w:ascii="Arial" w:hAnsi="Arial" w:cs="Arial"/>
          <w:i w:val="0"/>
          <w:sz w:val="18"/>
          <w:szCs w:val="18"/>
        </w:rPr>
        <w:t>interna</w:t>
      </w:r>
      <w:r w:rsidR="00E3227D">
        <w:rPr>
          <w:rFonts w:ascii="Arial" w:hAnsi="Arial" w:cs="Arial"/>
          <w:i w:val="0"/>
          <w:sz w:val="18"/>
          <w:szCs w:val="18"/>
        </w:rPr>
        <w:t>tional zu den fü</w:t>
      </w:r>
      <w:r w:rsidRPr="00AF23A5">
        <w:rPr>
          <w:rFonts w:ascii="Arial" w:hAnsi="Arial" w:cs="Arial"/>
          <w:i w:val="0"/>
          <w:sz w:val="18"/>
          <w:szCs w:val="18"/>
        </w:rPr>
        <w:t xml:space="preserve">hrenden Innovationsforschern. </w:t>
      </w:r>
      <w:r w:rsidRPr="00281622">
        <w:rPr>
          <w:rFonts w:ascii="Arial" w:hAnsi="Arial" w:cs="Arial"/>
          <w:i w:val="0"/>
          <w:sz w:val="18"/>
          <w:szCs w:val="18"/>
        </w:rPr>
        <w:t xml:space="preserve">Mentor </w:t>
      </w:r>
      <w:r>
        <w:rPr>
          <w:rFonts w:ascii="Arial" w:hAnsi="Arial" w:cs="Arial"/>
          <w:i w:val="0"/>
          <w:sz w:val="18"/>
          <w:szCs w:val="18"/>
        </w:rPr>
        <w:t xml:space="preserve">von TOP 100 </w:t>
      </w:r>
      <w:r w:rsidRPr="00281622">
        <w:rPr>
          <w:rFonts w:ascii="Arial" w:hAnsi="Arial" w:cs="Arial"/>
          <w:i w:val="0"/>
          <w:sz w:val="18"/>
          <w:szCs w:val="18"/>
        </w:rPr>
        <w:t xml:space="preserve">ist der </w:t>
      </w:r>
      <w:r>
        <w:rPr>
          <w:rFonts w:ascii="Arial" w:hAnsi="Arial" w:cs="Arial"/>
          <w:i w:val="0"/>
          <w:sz w:val="18"/>
          <w:szCs w:val="18"/>
        </w:rPr>
        <w:t>Wissenschaftsj</w:t>
      </w:r>
      <w:r w:rsidRPr="00281622">
        <w:rPr>
          <w:rFonts w:ascii="Arial" w:hAnsi="Arial" w:cs="Arial"/>
          <w:i w:val="0"/>
          <w:sz w:val="18"/>
          <w:szCs w:val="18"/>
        </w:rPr>
        <w:t xml:space="preserve">ournalist und TV-Moderator </w:t>
      </w:r>
      <w:proofErr w:type="spellStart"/>
      <w:r w:rsidRPr="00281622">
        <w:rPr>
          <w:rFonts w:ascii="Arial" w:hAnsi="Arial" w:cs="Arial"/>
          <w:i w:val="0"/>
          <w:sz w:val="18"/>
          <w:szCs w:val="18"/>
        </w:rPr>
        <w:t>Ranga</w:t>
      </w:r>
      <w:proofErr w:type="spellEnd"/>
      <w:r w:rsidRPr="00281622">
        <w:rPr>
          <w:rFonts w:ascii="Arial" w:hAnsi="Arial" w:cs="Arial"/>
          <w:i w:val="0"/>
          <w:sz w:val="18"/>
          <w:szCs w:val="18"/>
        </w:rPr>
        <w:t xml:space="preserve"> </w:t>
      </w:r>
      <w:proofErr w:type="spellStart"/>
      <w:r w:rsidRPr="00281622">
        <w:rPr>
          <w:rFonts w:ascii="Arial" w:hAnsi="Arial" w:cs="Arial"/>
          <w:i w:val="0"/>
          <w:sz w:val="18"/>
          <w:szCs w:val="18"/>
        </w:rPr>
        <w:t>Yogeshwar</w:t>
      </w:r>
      <w:proofErr w:type="spellEnd"/>
      <w:r w:rsidRPr="00281622">
        <w:rPr>
          <w:rFonts w:ascii="Arial" w:hAnsi="Arial" w:cs="Arial"/>
          <w:i w:val="0"/>
          <w:sz w:val="18"/>
          <w:szCs w:val="18"/>
        </w:rPr>
        <w:t>.</w:t>
      </w:r>
      <w:r>
        <w:rPr>
          <w:rFonts w:ascii="Arial" w:hAnsi="Arial" w:cs="Arial"/>
          <w:i w:val="0"/>
          <w:sz w:val="18"/>
          <w:szCs w:val="18"/>
        </w:rPr>
        <w:t xml:space="preserve"> </w:t>
      </w:r>
      <w:r w:rsidRPr="00281622">
        <w:rPr>
          <w:rFonts w:ascii="Arial" w:hAnsi="Arial" w:cs="Arial"/>
          <w:i w:val="0"/>
          <w:sz w:val="18"/>
          <w:szCs w:val="18"/>
        </w:rPr>
        <w:t xml:space="preserve">Projektpartner </w:t>
      </w:r>
      <w:r>
        <w:rPr>
          <w:rFonts w:ascii="Arial" w:hAnsi="Arial" w:cs="Arial"/>
          <w:i w:val="0"/>
          <w:sz w:val="18"/>
          <w:szCs w:val="18"/>
        </w:rPr>
        <w:t xml:space="preserve">sind </w:t>
      </w:r>
      <w:r w:rsidRPr="00281622">
        <w:rPr>
          <w:rFonts w:ascii="Arial" w:hAnsi="Arial" w:cs="Arial"/>
          <w:i w:val="0"/>
          <w:sz w:val="18"/>
          <w:szCs w:val="18"/>
        </w:rPr>
        <w:t>die Fraunhofer-Gesellschaft zur Förderung der angewandten Forschung</w:t>
      </w:r>
      <w:r>
        <w:rPr>
          <w:rFonts w:ascii="Arial" w:hAnsi="Arial" w:cs="Arial"/>
          <w:i w:val="0"/>
          <w:sz w:val="18"/>
          <w:szCs w:val="18"/>
        </w:rPr>
        <w:t xml:space="preserve"> und der Mittelstandsverband BVMW</w:t>
      </w:r>
      <w:r w:rsidRPr="00281622">
        <w:rPr>
          <w:rFonts w:ascii="Arial" w:hAnsi="Arial" w:cs="Arial"/>
          <w:i w:val="0"/>
          <w:sz w:val="18"/>
          <w:szCs w:val="18"/>
        </w:rPr>
        <w:t>.</w:t>
      </w:r>
      <w:r>
        <w:rPr>
          <w:rFonts w:ascii="Arial" w:hAnsi="Arial" w:cs="Arial"/>
          <w:i w:val="0"/>
          <w:sz w:val="18"/>
          <w:szCs w:val="18"/>
        </w:rPr>
        <w:t xml:space="preserve"> Als Medienpartner begleitet das </w:t>
      </w:r>
      <w:proofErr w:type="spellStart"/>
      <w:r>
        <w:rPr>
          <w:rFonts w:ascii="Arial" w:hAnsi="Arial" w:cs="Arial"/>
          <w:i w:val="0"/>
          <w:sz w:val="18"/>
          <w:szCs w:val="18"/>
        </w:rPr>
        <w:t>manager</w:t>
      </w:r>
      <w:proofErr w:type="spellEnd"/>
      <w:r>
        <w:rPr>
          <w:rFonts w:ascii="Arial" w:hAnsi="Arial" w:cs="Arial"/>
          <w:i w:val="0"/>
          <w:sz w:val="18"/>
          <w:szCs w:val="18"/>
        </w:rPr>
        <w:t xml:space="preserve"> </w:t>
      </w:r>
      <w:proofErr w:type="spellStart"/>
      <w:r>
        <w:rPr>
          <w:rFonts w:ascii="Arial" w:hAnsi="Arial" w:cs="Arial"/>
          <w:i w:val="0"/>
          <w:sz w:val="18"/>
          <w:szCs w:val="18"/>
        </w:rPr>
        <w:t>magazin</w:t>
      </w:r>
      <w:proofErr w:type="spellEnd"/>
      <w:r>
        <w:rPr>
          <w:rFonts w:ascii="Arial" w:hAnsi="Arial" w:cs="Arial"/>
          <w:i w:val="0"/>
          <w:sz w:val="18"/>
          <w:szCs w:val="18"/>
        </w:rPr>
        <w:t xml:space="preserve"> den Unternehmensvergleich. </w:t>
      </w:r>
      <w:r>
        <w:rPr>
          <w:rFonts w:ascii="Arial" w:hAnsi="Arial" w:cs="Arial"/>
          <w:i w:val="0"/>
          <w:color w:val="000000"/>
          <w:sz w:val="18"/>
          <w:szCs w:val="18"/>
        </w:rPr>
        <w:t>Mehr Infos unter www.top100.de.</w:t>
      </w:r>
    </w:p>
    <w:sectPr w:rsidR="00E91D8F" w:rsidRPr="006B17AB" w:rsidSect="0012422F">
      <w:headerReference w:type="default" r:id="rId7"/>
      <w:footerReference w:type="default" r:id="rId8"/>
      <w:pgSz w:w="13219" w:h="18710"/>
      <w:pgMar w:top="2552" w:right="4428" w:bottom="3119" w:left="1928"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DF" w:rsidRDefault="003F01DF">
      <w:pPr>
        <w:spacing w:after="0" w:line="240" w:lineRule="auto"/>
      </w:pPr>
      <w:r>
        <w:separator/>
      </w:r>
    </w:p>
  </w:endnote>
  <w:endnote w:type="continuationSeparator" w:id="0">
    <w:p w:rsidR="003F01DF" w:rsidRDefault="003F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Z@R88B0.tmp"/>
    <w:charset w:val="00"/>
    <w:family w:val="swiss"/>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ragino Mincho Pro W3">
    <w:panose1 w:val="00000000000000000000"/>
    <w:charset w:val="00"/>
    <w:family w:val="auto"/>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AF" w:rsidRDefault="00F47E40">
    <w:pPr>
      <w:pStyle w:val="Fuzeile"/>
    </w:pPr>
    <w:r>
      <w:rPr>
        <w:rFonts w:ascii="Arial" w:hAnsi="Arial"/>
        <w:b/>
        <w:noProof/>
        <w:sz w:val="22"/>
      </w:rPr>
      <mc:AlternateContent>
        <mc:Choice Requires="wps">
          <w:drawing>
            <wp:anchor distT="0" distB="0" distL="114300" distR="114300" simplePos="0" relativeHeight="251664896" behindDoc="0" locked="0" layoutInCell="1" allowOverlap="1">
              <wp:simplePos x="0" y="0"/>
              <wp:positionH relativeFrom="column">
                <wp:posOffset>5005070</wp:posOffset>
              </wp:positionH>
              <wp:positionV relativeFrom="page">
                <wp:posOffset>7201535</wp:posOffset>
              </wp:positionV>
              <wp:extent cx="1893570" cy="2673350"/>
              <wp:effectExtent l="4445" t="635" r="0" b="2540"/>
              <wp:wrapTight wrapText="bothSides">
                <wp:wrapPolygon edited="0">
                  <wp:start x="-109" y="0"/>
                  <wp:lineTo x="-109" y="21472"/>
                  <wp:lineTo x="21600" y="21472"/>
                  <wp:lineTo x="21600" y="0"/>
                  <wp:lineTo x="-109"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7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8AF" w:rsidRPr="005D0EF6" w:rsidRDefault="00A138AF" w:rsidP="00BC5B4D">
                          <w:pPr>
                            <w:spacing w:after="0" w:line="240" w:lineRule="atLeast"/>
                            <w:jc w:val="left"/>
                            <w:rPr>
                              <w:rFonts w:ascii="Arial" w:hAnsi="Arial" w:cs="Arial"/>
                              <w:b/>
                              <w:bCs/>
                              <w:color w:val="000000"/>
                              <w:sz w:val="16"/>
                              <w:szCs w:val="16"/>
                            </w:rPr>
                          </w:pPr>
                          <w:r>
                            <w:rPr>
                              <w:rFonts w:ascii="Arial" w:hAnsi="Arial" w:cs="Arial"/>
                              <w:b/>
                              <w:bCs/>
                              <w:color w:val="000000"/>
                              <w:sz w:val="16"/>
                              <w:szCs w:val="16"/>
                            </w:rPr>
                            <w:t>Ansprechpartner</w:t>
                          </w:r>
                        </w:p>
                        <w:p w:rsidR="00A138AF" w:rsidRPr="007A5A88" w:rsidRDefault="00A138AF" w:rsidP="00BC5B4D">
                          <w:pPr>
                            <w:spacing w:after="0" w:line="240" w:lineRule="atLeast"/>
                            <w:jc w:val="left"/>
                            <w:rPr>
                              <w:rFonts w:ascii="Arial" w:hAnsi="Arial" w:cs="Arial"/>
                              <w:b/>
                              <w:bCs/>
                              <w:sz w:val="16"/>
                              <w:szCs w:val="28"/>
                            </w:rPr>
                          </w:pPr>
                          <w:r w:rsidRPr="007A5A88">
                            <w:rPr>
                              <w:rFonts w:ascii="Arial" w:hAnsi="Arial" w:cs="Arial"/>
                              <w:b/>
                              <w:bCs/>
                              <w:sz w:val="16"/>
                              <w:szCs w:val="28"/>
                            </w:rPr>
                            <w:t>Gessler GmbH</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Marc Wiedkamp</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Gutenbergring 14</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63110 Rodgau</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Telefon: 06106 8709-74</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wiedkamp@gessler.de</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www.gessler.de</w:t>
                          </w:r>
                        </w:p>
                        <w:p w:rsidR="00A138AF" w:rsidRPr="00E94A8E" w:rsidRDefault="00A138AF" w:rsidP="00BC5B4D">
                          <w:pPr>
                            <w:spacing w:after="0" w:line="240" w:lineRule="atLeast"/>
                            <w:jc w:val="left"/>
                            <w:rPr>
                              <w:rFonts w:ascii="Arial" w:hAnsi="Arial" w:cs="Arial"/>
                              <w:sz w:val="16"/>
                              <w:szCs w:val="16"/>
                            </w:rPr>
                          </w:pPr>
                        </w:p>
                        <w:p w:rsidR="00A138AF" w:rsidRPr="004E34E1" w:rsidRDefault="00A138AF" w:rsidP="00BC5B4D">
                          <w:pPr>
                            <w:spacing w:after="0" w:line="240" w:lineRule="atLeast"/>
                            <w:jc w:val="left"/>
                            <w:rPr>
                              <w:rFonts w:ascii="Arial" w:hAnsi="Arial" w:cs="Arial"/>
                              <w:b/>
                              <w:bCs/>
                              <w:sz w:val="16"/>
                              <w:szCs w:val="16"/>
                            </w:rPr>
                          </w:pPr>
                          <w:r w:rsidRPr="004E34E1">
                            <w:rPr>
                              <w:rFonts w:ascii="Arial" w:hAnsi="Arial" w:cs="Arial"/>
                              <w:b/>
                              <w:bCs/>
                              <w:sz w:val="16"/>
                              <w:szCs w:val="16"/>
                            </w:rPr>
                            <w:t>Ansprechpartner</w:t>
                          </w:r>
                        </w:p>
                        <w:p w:rsidR="00A138AF" w:rsidRPr="004E34E1" w:rsidRDefault="00A138AF" w:rsidP="00BC5B4D">
                          <w:pPr>
                            <w:spacing w:after="0" w:line="240" w:lineRule="atLeast"/>
                            <w:jc w:val="left"/>
                            <w:rPr>
                              <w:rFonts w:ascii="Arial" w:hAnsi="Arial" w:cs="Arial"/>
                              <w:sz w:val="16"/>
                              <w:szCs w:val="16"/>
                            </w:rPr>
                          </w:pPr>
                          <w:proofErr w:type="spellStart"/>
                          <w:r w:rsidRPr="004E34E1">
                            <w:rPr>
                              <w:rFonts w:ascii="Arial" w:hAnsi="Arial" w:cs="Arial"/>
                              <w:b/>
                              <w:bCs/>
                              <w:sz w:val="16"/>
                              <w:szCs w:val="16"/>
                            </w:rPr>
                            <w:t>compamedia</w:t>
                          </w:r>
                          <w:proofErr w:type="spellEnd"/>
                          <w:r w:rsidRPr="004E34E1">
                            <w:rPr>
                              <w:rFonts w:ascii="Arial" w:hAnsi="Arial" w:cs="Arial"/>
                              <w:b/>
                              <w:bCs/>
                              <w:sz w:val="16"/>
                              <w:szCs w:val="16"/>
                            </w:rPr>
                            <w:t xml:space="preserve"> GmbH</w:t>
                          </w:r>
                          <w:r>
                            <w:rPr>
                              <w:b/>
                              <w:bCs/>
                              <w:sz w:val="18"/>
                              <w:szCs w:val="18"/>
                            </w:rPr>
                            <w:br/>
                          </w:r>
                          <w:r w:rsidRPr="004E34E1">
                            <w:rPr>
                              <w:rFonts w:ascii="Arial" w:hAnsi="Arial" w:cs="Arial"/>
                              <w:sz w:val="16"/>
                              <w:szCs w:val="16"/>
                            </w:rPr>
                            <w:t xml:space="preserve">Sven </w:t>
                          </w:r>
                          <w:proofErr w:type="spellStart"/>
                          <w:r w:rsidRPr="004E34E1">
                            <w:rPr>
                              <w:rFonts w:ascii="Arial" w:hAnsi="Arial" w:cs="Arial"/>
                              <w:sz w:val="16"/>
                              <w:szCs w:val="16"/>
                            </w:rPr>
                            <w:t>Kamerar</w:t>
                          </w:r>
                          <w:proofErr w:type="spellEnd"/>
                        </w:p>
                        <w:p w:rsidR="00A138AF" w:rsidRPr="004E34E1" w:rsidRDefault="00A138AF" w:rsidP="00BC5B4D">
                          <w:pPr>
                            <w:spacing w:after="0" w:line="240" w:lineRule="atLeast"/>
                            <w:jc w:val="left"/>
                            <w:rPr>
                              <w:rFonts w:ascii="Arial" w:hAnsi="Arial" w:cs="Arial"/>
                              <w:sz w:val="16"/>
                              <w:szCs w:val="16"/>
                            </w:rPr>
                          </w:pPr>
                          <w:proofErr w:type="spellStart"/>
                          <w:r w:rsidRPr="004E34E1">
                            <w:rPr>
                              <w:rFonts w:ascii="Arial" w:hAnsi="Arial" w:cs="Arial"/>
                              <w:sz w:val="16"/>
                              <w:szCs w:val="16"/>
                            </w:rPr>
                            <w:t>Nußdorfer</w:t>
                          </w:r>
                          <w:proofErr w:type="spellEnd"/>
                          <w:r w:rsidRPr="004E34E1">
                            <w:rPr>
                              <w:rFonts w:ascii="Arial" w:hAnsi="Arial" w:cs="Arial"/>
                              <w:sz w:val="16"/>
                              <w:szCs w:val="16"/>
                            </w:rPr>
                            <w:t xml:space="preserve"> Straße 4</w:t>
                          </w:r>
                        </w:p>
                        <w:p w:rsidR="00A138AF" w:rsidRPr="004E34E1" w:rsidRDefault="00A138AF" w:rsidP="00BC5B4D">
                          <w:pPr>
                            <w:spacing w:after="0" w:line="240" w:lineRule="atLeast"/>
                            <w:jc w:val="left"/>
                            <w:rPr>
                              <w:rFonts w:ascii="Arial" w:hAnsi="Arial" w:cs="Arial"/>
                            </w:rPr>
                          </w:pPr>
                          <w:r w:rsidRPr="004E34E1">
                            <w:rPr>
                              <w:rFonts w:ascii="Arial" w:hAnsi="Arial" w:cs="Arial"/>
                              <w:sz w:val="16"/>
                              <w:szCs w:val="16"/>
                            </w:rPr>
                            <w:t>88662 Überlingen</w:t>
                          </w:r>
                          <w:r w:rsidRPr="004E34E1">
                            <w:rPr>
                              <w:rFonts w:ascii="Arial" w:hAnsi="Arial" w:cs="Arial"/>
                              <w:sz w:val="16"/>
                              <w:szCs w:val="16"/>
                            </w:rPr>
                            <w:br/>
                            <w:t>Telefon: 07551 94986-33</w:t>
                          </w:r>
                          <w:r w:rsidRPr="004E34E1">
                            <w:rPr>
                              <w:rFonts w:ascii="Arial" w:hAnsi="Arial" w:cs="Arial"/>
                              <w:sz w:val="16"/>
                              <w:szCs w:val="16"/>
                            </w:rPr>
                            <w:br/>
                            <w:t>presse@compamedia.de</w:t>
                          </w:r>
                          <w:r w:rsidRPr="004E34E1">
                            <w:rPr>
                              <w:rFonts w:ascii="Arial" w:hAnsi="Arial" w:cs="Arial"/>
                              <w:sz w:val="16"/>
                              <w:szCs w:val="16"/>
                            </w:rPr>
                            <w:br/>
                          </w:r>
                          <w:r>
                            <w:rPr>
                              <w:rFonts w:ascii="Arial" w:hAnsi="Arial" w:cs="Arial"/>
                              <w:sz w:val="16"/>
                              <w:szCs w:val="16"/>
                            </w:rPr>
                            <w:t>www.top100.de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4.1pt;margin-top:567.05pt;width:149.1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pG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" stroked="f">
              <v:textbox>
                <w:txbxContent>
                  <w:p w:rsidR="00A138AF" w:rsidRPr="005D0EF6" w:rsidRDefault="00A138AF" w:rsidP="00BC5B4D">
                    <w:pPr>
                      <w:spacing w:after="0" w:line="240" w:lineRule="atLeast"/>
                      <w:jc w:val="left"/>
                      <w:rPr>
                        <w:rFonts w:ascii="Arial" w:hAnsi="Arial" w:cs="Arial"/>
                        <w:b/>
                        <w:bCs/>
                        <w:color w:val="000000"/>
                        <w:sz w:val="16"/>
                        <w:szCs w:val="16"/>
                      </w:rPr>
                    </w:pPr>
                    <w:r>
                      <w:rPr>
                        <w:rFonts w:ascii="Arial" w:hAnsi="Arial" w:cs="Arial"/>
                        <w:b/>
                        <w:bCs/>
                        <w:color w:val="000000"/>
                        <w:sz w:val="16"/>
                        <w:szCs w:val="16"/>
                      </w:rPr>
                      <w:t>Ansprechpartner</w:t>
                    </w:r>
                  </w:p>
                  <w:p w:rsidR="00A138AF" w:rsidRPr="007A5A88" w:rsidRDefault="00A138AF" w:rsidP="00BC5B4D">
                    <w:pPr>
                      <w:spacing w:after="0" w:line="240" w:lineRule="atLeast"/>
                      <w:jc w:val="left"/>
                      <w:rPr>
                        <w:rFonts w:ascii="Arial" w:hAnsi="Arial" w:cs="Arial"/>
                        <w:b/>
                        <w:bCs/>
                        <w:sz w:val="16"/>
                        <w:szCs w:val="28"/>
                      </w:rPr>
                    </w:pPr>
                    <w:r w:rsidRPr="007A5A88">
                      <w:rPr>
                        <w:rFonts w:ascii="Arial" w:hAnsi="Arial" w:cs="Arial"/>
                        <w:b/>
                        <w:bCs/>
                        <w:sz w:val="16"/>
                        <w:szCs w:val="28"/>
                      </w:rPr>
                      <w:t>Gessler GmbH</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Marc Wiedkamp</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Gutenbergring 14</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63110 Rodgau</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Telefon: 06106 8709-74</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wiedkamp@gessler.de</w:t>
                    </w:r>
                  </w:p>
                  <w:p w:rsidR="00A138AF" w:rsidRPr="007A5A88" w:rsidRDefault="00A138AF" w:rsidP="00BC5B4D">
                    <w:pPr>
                      <w:spacing w:after="0" w:line="240" w:lineRule="atLeast"/>
                      <w:jc w:val="left"/>
                      <w:rPr>
                        <w:rFonts w:ascii="Arial" w:hAnsi="Arial" w:cs="Arial"/>
                        <w:sz w:val="16"/>
                        <w:szCs w:val="16"/>
                      </w:rPr>
                    </w:pPr>
                    <w:r w:rsidRPr="007A5A88">
                      <w:rPr>
                        <w:rFonts w:ascii="Arial" w:hAnsi="Arial" w:cs="Arial"/>
                        <w:sz w:val="16"/>
                        <w:szCs w:val="16"/>
                      </w:rPr>
                      <w:t>www.gessler.de</w:t>
                    </w:r>
                  </w:p>
                  <w:p w:rsidR="00A138AF" w:rsidRPr="00E94A8E" w:rsidRDefault="00A138AF" w:rsidP="00BC5B4D">
                    <w:pPr>
                      <w:spacing w:after="0" w:line="240" w:lineRule="atLeast"/>
                      <w:jc w:val="left"/>
                      <w:rPr>
                        <w:rFonts w:ascii="Arial" w:hAnsi="Arial" w:cs="Arial"/>
                        <w:sz w:val="16"/>
                        <w:szCs w:val="16"/>
                      </w:rPr>
                    </w:pPr>
                  </w:p>
                  <w:p w:rsidR="00A138AF" w:rsidRPr="004E34E1" w:rsidRDefault="00A138AF" w:rsidP="00BC5B4D">
                    <w:pPr>
                      <w:spacing w:after="0" w:line="240" w:lineRule="atLeast"/>
                      <w:jc w:val="left"/>
                      <w:rPr>
                        <w:rFonts w:ascii="Arial" w:hAnsi="Arial" w:cs="Arial"/>
                        <w:b/>
                        <w:bCs/>
                        <w:sz w:val="16"/>
                        <w:szCs w:val="16"/>
                      </w:rPr>
                    </w:pPr>
                    <w:r w:rsidRPr="004E34E1">
                      <w:rPr>
                        <w:rFonts w:ascii="Arial" w:hAnsi="Arial" w:cs="Arial"/>
                        <w:b/>
                        <w:bCs/>
                        <w:sz w:val="16"/>
                        <w:szCs w:val="16"/>
                      </w:rPr>
                      <w:t>Ansprechpartner</w:t>
                    </w:r>
                  </w:p>
                  <w:p w:rsidR="00A138AF" w:rsidRPr="004E34E1" w:rsidRDefault="00A138AF" w:rsidP="00BC5B4D">
                    <w:pPr>
                      <w:spacing w:after="0" w:line="240" w:lineRule="atLeast"/>
                      <w:jc w:val="left"/>
                      <w:rPr>
                        <w:rFonts w:ascii="Arial" w:hAnsi="Arial" w:cs="Arial"/>
                        <w:sz w:val="16"/>
                        <w:szCs w:val="16"/>
                      </w:rPr>
                    </w:pPr>
                    <w:proofErr w:type="spellStart"/>
                    <w:r w:rsidRPr="004E34E1">
                      <w:rPr>
                        <w:rFonts w:ascii="Arial" w:hAnsi="Arial" w:cs="Arial"/>
                        <w:b/>
                        <w:bCs/>
                        <w:sz w:val="16"/>
                        <w:szCs w:val="16"/>
                      </w:rPr>
                      <w:t>compamedia</w:t>
                    </w:r>
                    <w:proofErr w:type="spellEnd"/>
                    <w:r w:rsidRPr="004E34E1">
                      <w:rPr>
                        <w:rFonts w:ascii="Arial" w:hAnsi="Arial" w:cs="Arial"/>
                        <w:b/>
                        <w:bCs/>
                        <w:sz w:val="16"/>
                        <w:szCs w:val="16"/>
                      </w:rPr>
                      <w:t xml:space="preserve"> GmbH</w:t>
                    </w:r>
                    <w:r>
                      <w:rPr>
                        <w:b/>
                        <w:bCs/>
                        <w:sz w:val="18"/>
                        <w:szCs w:val="18"/>
                      </w:rPr>
                      <w:br/>
                    </w:r>
                    <w:r w:rsidRPr="004E34E1">
                      <w:rPr>
                        <w:rFonts w:ascii="Arial" w:hAnsi="Arial" w:cs="Arial"/>
                        <w:sz w:val="16"/>
                        <w:szCs w:val="16"/>
                      </w:rPr>
                      <w:t xml:space="preserve">Sven </w:t>
                    </w:r>
                    <w:proofErr w:type="spellStart"/>
                    <w:r w:rsidRPr="004E34E1">
                      <w:rPr>
                        <w:rFonts w:ascii="Arial" w:hAnsi="Arial" w:cs="Arial"/>
                        <w:sz w:val="16"/>
                        <w:szCs w:val="16"/>
                      </w:rPr>
                      <w:t>Kamerar</w:t>
                    </w:r>
                    <w:proofErr w:type="spellEnd"/>
                  </w:p>
                  <w:p w:rsidR="00A138AF" w:rsidRPr="004E34E1" w:rsidRDefault="00A138AF" w:rsidP="00BC5B4D">
                    <w:pPr>
                      <w:spacing w:after="0" w:line="240" w:lineRule="atLeast"/>
                      <w:jc w:val="left"/>
                      <w:rPr>
                        <w:rFonts w:ascii="Arial" w:hAnsi="Arial" w:cs="Arial"/>
                        <w:sz w:val="16"/>
                        <w:szCs w:val="16"/>
                      </w:rPr>
                    </w:pPr>
                    <w:proofErr w:type="spellStart"/>
                    <w:r w:rsidRPr="004E34E1">
                      <w:rPr>
                        <w:rFonts w:ascii="Arial" w:hAnsi="Arial" w:cs="Arial"/>
                        <w:sz w:val="16"/>
                        <w:szCs w:val="16"/>
                      </w:rPr>
                      <w:t>Nußdorfer</w:t>
                    </w:r>
                    <w:proofErr w:type="spellEnd"/>
                    <w:r w:rsidRPr="004E34E1">
                      <w:rPr>
                        <w:rFonts w:ascii="Arial" w:hAnsi="Arial" w:cs="Arial"/>
                        <w:sz w:val="16"/>
                        <w:szCs w:val="16"/>
                      </w:rPr>
                      <w:t xml:space="preserve"> Straße 4</w:t>
                    </w:r>
                  </w:p>
                  <w:p w:rsidR="00A138AF" w:rsidRPr="004E34E1" w:rsidRDefault="00A138AF" w:rsidP="00BC5B4D">
                    <w:pPr>
                      <w:spacing w:after="0" w:line="240" w:lineRule="atLeast"/>
                      <w:jc w:val="left"/>
                      <w:rPr>
                        <w:rFonts w:ascii="Arial" w:hAnsi="Arial" w:cs="Arial"/>
                      </w:rPr>
                    </w:pPr>
                    <w:r w:rsidRPr="004E34E1">
                      <w:rPr>
                        <w:rFonts w:ascii="Arial" w:hAnsi="Arial" w:cs="Arial"/>
                        <w:sz w:val="16"/>
                        <w:szCs w:val="16"/>
                      </w:rPr>
                      <w:t>88662 Überlingen</w:t>
                    </w:r>
                    <w:r w:rsidRPr="004E34E1">
                      <w:rPr>
                        <w:rFonts w:ascii="Arial" w:hAnsi="Arial" w:cs="Arial"/>
                        <w:sz w:val="16"/>
                        <w:szCs w:val="16"/>
                      </w:rPr>
                      <w:br/>
                      <w:t>Telefon: 07551 94986-33</w:t>
                    </w:r>
                    <w:r w:rsidRPr="004E34E1">
                      <w:rPr>
                        <w:rFonts w:ascii="Arial" w:hAnsi="Arial" w:cs="Arial"/>
                        <w:sz w:val="16"/>
                        <w:szCs w:val="16"/>
                      </w:rPr>
                      <w:br/>
                      <w:t>presse@compamedia.de</w:t>
                    </w:r>
                    <w:r w:rsidRPr="004E34E1">
                      <w:rPr>
                        <w:rFonts w:ascii="Arial" w:hAnsi="Arial" w:cs="Arial"/>
                        <w:sz w:val="16"/>
                        <w:szCs w:val="16"/>
                      </w:rPr>
                      <w:br/>
                    </w:r>
                    <w:r>
                      <w:rPr>
                        <w:rFonts w:ascii="Arial" w:hAnsi="Arial" w:cs="Arial"/>
                        <w:sz w:val="16"/>
                        <w:szCs w:val="16"/>
                      </w:rPr>
                      <w:t>www.top100.de</w:t>
                    </w:r>
                  </w:p>
                </w:txbxContent>
              </v:textbox>
              <w10:wrap type="tight"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DF" w:rsidRDefault="003F01DF">
      <w:pPr>
        <w:spacing w:after="0" w:line="240" w:lineRule="auto"/>
      </w:pPr>
      <w:r>
        <w:separator/>
      </w:r>
    </w:p>
  </w:footnote>
  <w:footnote w:type="continuationSeparator" w:id="0">
    <w:p w:rsidR="003F01DF" w:rsidRDefault="003F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AF" w:rsidRPr="00DD2ED9" w:rsidRDefault="0006782F" w:rsidP="0006782F">
    <w:pPr>
      <w:pStyle w:val="Kopfzeile"/>
      <w:tabs>
        <w:tab w:val="clear" w:pos="4536"/>
        <w:tab w:val="clear" w:pos="9072"/>
        <w:tab w:val="left" w:pos="1693"/>
      </w:tabs>
      <w:jc w:val="right"/>
      <w:rPr>
        <w:rFonts w:ascii="Arial" w:hAnsi="Arial"/>
        <w:b/>
        <w:sz w:val="22"/>
      </w:rPr>
    </w:pPr>
    <w:r>
      <w:rPr>
        <w:rFonts w:ascii="Arial" w:hAnsi="Arial"/>
        <w:b/>
        <w:noProof/>
        <w:sz w:val="22"/>
      </w:rPr>
      <w:drawing>
        <wp:anchor distT="0" distB="0" distL="114300" distR="114300" simplePos="0" relativeHeight="251665920" behindDoc="0" locked="0" layoutInCell="1" allowOverlap="1">
          <wp:simplePos x="0" y="0"/>
          <wp:positionH relativeFrom="column">
            <wp:posOffset>4922520</wp:posOffset>
          </wp:positionH>
          <wp:positionV relativeFrom="paragraph">
            <wp:posOffset>0</wp:posOffset>
          </wp:positionV>
          <wp:extent cx="1800000" cy="4140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sle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EEF17B6"/>
    <w:multiLevelType w:val="hybridMultilevel"/>
    <w:tmpl w:val="92F4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96"/>
    <w:rsid w:val="00000B27"/>
    <w:rsid w:val="000076BC"/>
    <w:rsid w:val="00012798"/>
    <w:rsid w:val="00020B47"/>
    <w:rsid w:val="00025FE7"/>
    <w:rsid w:val="00032830"/>
    <w:rsid w:val="00043464"/>
    <w:rsid w:val="0006782F"/>
    <w:rsid w:val="00070A84"/>
    <w:rsid w:val="00076B25"/>
    <w:rsid w:val="000803F4"/>
    <w:rsid w:val="0008380F"/>
    <w:rsid w:val="00085C3D"/>
    <w:rsid w:val="000911A1"/>
    <w:rsid w:val="00092406"/>
    <w:rsid w:val="000A1D62"/>
    <w:rsid w:val="000C08DD"/>
    <w:rsid w:val="000C4F98"/>
    <w:rsid w:val="000D0FB0"/>
    <w:rsid w:val="000D5264"/>
    <w:rsid w:val="000E3854"/>
    <w:rsid w:val="000E5249"/>
    <w:rsid w:val="000F6EAB"/>
    <w:rsid w:val="000F7AFB"/>
    <w:rsid w:val="001013C6"/>
    <w:rsid w:val="0011227F"/>
    <w:rsid w:val="00113BDB"/>
    <w:rsid w:val="0012422F"/>
    <w:rsid w:val="0012688D"/>
    <w:rsid w:val="0017052B"/>
    <w:rsid w:val="001746AF"/>
    <w:rsid w:val="00174818"/>
    <w:rsid w:val="00190755"/>
    <w:rsid w:val="00193A95"/>
    <w:rsid w:val="001A01D7"/>
    <w:rsid w:val="001B2354"/>
    <w:rsid w:val="001B5EA0"/>
    <w:rsid w:val="001B764F"/>
    <w:rsid w:val="001B7A10"/>
    <w:rsid w:val="001D256E"/>
    <w:rsid w:val="001F7841"/>
    <w:rsid w:val="00201FB0"/>
    <w:rsid w:val="00213786"/>
    <w:rsid w:val="00214242"/>
    <w:rsid w:val="00214F0D"/>
    <w:rsid w:val="00233229"/>
    <w:rsid w:val="002363D2"/>
    <w:rsid w:val="002375DD"/>
    <w:rsid w:val="002500F1"/>
    <w:rsid w:val="00252AE2"/>
    <w:rsid w:val="0025424C"/>
    <w:rsid w:val="002547A6"/>
    <w:rsid w:val="00260083"/>
    <w:rsid w:val="002605C3"/>
    <w:rsid w:val="00267B05"/>
    <w:rsid w:val="00273539"/>
    <w:rsid w:val="002822A8"/>
    <w:rsid w:val="002866B9"/>
    <w:rsid w:val="002B0318"/>
    <w:rsid w:val="002C2C68"/>
    <w:rsid w:val="002C5BFC"/>
    <w:rsid w:val="002C7000"/>
    <w:rsid w:val="003423C4"/>
    <w:rsid w:val="003450BA"/>
    <w:rsid w:val="00386C64"/>
    <w:rsid w:val="003942EB"/>
    <w:rsid w:val="003A3C29"/>
    <w:rsid w:val="003A5146"/>
    <w:rsid w:val="003B0546"/>
    <w:rsid w:val="003D0766"/>
    <w:rsid w:val="003D19B2"/>
    <w:rsid w:val="003D25C3"/>
    <w:rsid w:val="003D2930"/>
    <w:rsid w:val="003D4016"/>
    <w:rsid w:val="003E1F6B"/>
    <w:rsid w:val="003E5BB6"/>
    <w:rsid w:val="003E67AC"/>
    <w:rsid w:val="003F01DF"/>
    <w:rsid w:val="003F6FCE"/>
    <w:rsid w:val="00413A3D"/>
    <w:rsid w:val="004219E9"/>
    <w:rsid w:val="0042307A"/>
    <w:rsid w:val="00424E18"/>
    <w:rsid w:val="004325E0"/>
    <w:rsid w:val="0048121A"/>
    <w:rsid w:val="004A091D"/>
    <w:rsid w:val="004A294D"/>
    <w:rsid w:val="004B60AE"/>
    <w:rsid w:val="004D758B"/>
    <w:rsid w:val="004E13C9"/>
    <w:rsid w:val="004E34E1"/>
    <w:rsid w:val="004F2AD5"/>
    <w:rsid w:val="00502753"/>
    <w:rsid w:val="00532712"/>
    <w:rsid w:val="005335F8"/>
    <w:rsid w:val="005527C5"/>
    <w:rsid w:val="005642E6"/>
    <w:rsid w:val="00570E10"/>
    <w:rsid w:val="00581840"/>
    <w:rsid w:val="005A4DB1"/>
    <w:rsid w:val="005B4F18"/>
    <w:rsid w:val="005C179E"/>
    <w:rsid w:val="005C3011"/>
    <w:rsid w:val="005D0412"/>
    <w:rsid w:val="005D7FB3"/>
    <w:rsid w:val="005E3386"/>
    <w:rsid w:val="005E4519"/>
    <w:rsid w:val="005F1DCF"/>
    <w:rsid w:val="005F2406"/>
    <w:rsid w:val="005F2757"/>
    <w:rsid w:val="00605B35"/>
    <w:rsid w:val="00620FD0"/>
    <w:rsid w:val="00627342"/>
    <w:rsid w:val="006423A8"/>
    <w:rsid w:val="00643789"/>
    <w:rsid w:val="00651FE7"/>
    <w:rsid w:val="00653559"/>
    <w:rsid w:val="00653687"/>
    <w:rsid w:val="00662E18"/>
    <w:rsid w:val="00664235"/>
    <w:rsid w:val="006643CC"/>
    <w:rsid w:val="00664B64"/>
    <w:rsid w:val="006658E3"/>
    <w:rsid w:val="006703D4"/>
    <w:rsid w:val="006A1EBF"/>
    <w:rsid w:val="006A5D8C"/>
    <w:rsid w:val="006B17AB"/>
    <w:rsid w:val="006B7013"/>
    <w:rsid w:val="006C205F"/>
    <w:rsid w:val="006C212F"/>
    <w:rsid w:val="006C25EF"/>
    <w:rsid w:val="006E31EC"/>
    <w:rsid w:val="006F4502"/>
    <w:rsid w:val="00705FC7"/>
    <w:rsid w:val="00713557"/>
    <w:rsid w:val="00721CE1"/>
    <w:rsid w:val="00724B75"/>
    <w:rsid w:val="007276CC"/>
    <w:rsid w:val="007339C9"/>
    <w:rsid w:val="00733E64"/>
    <w:rsid w:val="00736361"/>
    <w:rsid w:val="007400B6"/>
    <w:rsid w:val="00744231"/>
    <w:rsid w:val="0075066E"/>
    <w:rsid w:val="00752756"/>
    <w:rsid w:val="00754BBE"/>
    <w:rsid w:val="0076300B"/>
    <w:rsid w:val="00764ED5"/>
    <w:rsid w:val="007735CE"/>
    <w:rsid w:val="00782532"/>
    <w:rsid w:val="00790073"/>
    <w:rsid w:val="007A3609"/>
    <w:rsid w:val="007A5A88"/>
    <w:rsid w:val="007A60D6"/>
    <w:rsid w:val="007B26EF"/>
    <w:rsid w:val="007C5E78"/>
    <w:rsid w:val="007E484B"/>
    <w:rsid w:val="007E5423"/>
    <w:rsid w:val="007E755F"/>
    <w:rsid w:val="007F3399"/>
    <w:rsid w:val="00817AD2"/>
    <w:rsid w:val="00820D7D"/>
    <w:rsid w:val="00823902"/>
    <w:rsid w:val="008346B5"/>
    <w:rsid w:val="00845D53"/>
    <w:rsid w:val="008554FD"/>
    <w:rsid w:val="00861030"/>
    <w:rsid w:val="008649CF"/>
    <w:rsid w:val="008676D4"/>
    <w:rsid w:val="00874287"/>
    <w:rsid w:val="008746A7"/>
    <w:rsid w:val="00874A40"/>
    <w:rsid w:val="008819FA"/>
    <w:rsid w:val="00881D01"/>
    <w:rsid w:val="008876B8"/>
    <w:rsid w:val="008A2ADE"/>
    <w:rsid w:val="008D5E91"/>
    <w:rsid w:val="008D6F1B"/>
    <w:rsid w:val="008F0A96"/>
    <w:rsid w:val="008F1FE1"/>
    <w:rsid w:val="00920DD4"/>
    <w:rsid w:val="0094203B"/>
    <w:rsid w:val="00946699"/>
    <w:rsid w:val="00960590"/>
    <w:rsid w:val="00965720"/>
    <w:rsid w:val="00967F96"/>
    <w:rsid w:val="0097464F"/>
    <w:rsid w:val="00976D62"/>
    <w:rsid w:val="00982935"/>
    <w:rsid w:val="009B47DC"/>
    <w:rsid w:val="009B4981"/>
    <w:rsid w:val="009B6102"/>
    <w:rsid w:val="009B73F0"/>
    <w:rsid w:val="009C08D8"/>
    <w:rsid w:val="009C534E"/>
    <w:rsid w:val="009F16E4"/>
    <w:rsid w:val="009F730B"/>
    <w:rsid w:val="00A04A63"/>
    <w:rsid w:val="00A07F0D"/>
    <w:rsid w:val="00A138AF"/>
    <w:rsid w:val="00A27149"/>
    <w:rsid w:val="00A34837"/>
    <w:rsid w:val="00A34D7D"/>
    <w:rsid w:val="00A41DD4"/>
    <w:rsid w:val="00A43A55"/>
    <w:rsid w:val="00A43E97"/>
    <w:rsid w:val="00A44404"/>
    <w:rsid w:val="00A44CF2"/>
    <w:rsid w:val="00A47AA7"/>
    <w:rsid w:val="00A674F5"/>
    <w:rsid w:val="00A805A2"/>
    <w:rsid w:val="00A875A1"/>
    <w:rsid w:val="00A92490"/>
    <w:rsid w:val="00A950FC"/>
    <w:rsid w:val="00A97282"/>
    <w:rsid w:val="00AB1CDA"/>
    <w:rsid w:val="00AB22BE"/>
    <w:rsid w:val="00AB5654"/>
    <w:rsid w:val="00AD49FA"/>
    <w:rsid w:val="00AE22D4"/>
    <w:rsid w:val="00AF0502"/>
    <w:rsid w:val="00AF44F7"/>
    <w:rsid w:val="00AF540B"/>
    <w:rsid w:val="00AF55FB"/>
    <w:rsid w:val="00B00ECC"/>
    <w:rsid w:val="00B051E8"/>
    <w:rsid w:val="00B129F3"/>
    <w:rsid w:val="00B25D88"/>
    <w:rsid w:val="00B322B3"/>
    <w:rsid w:val="00B3242B"/>
    <w:rsid w:val="00B42D7F"/>
    <w:rsid w:val="00B44A48"/>
    <w:rsid w:val="00B46A83"/>
    <w:rsid w:val="00B5342A"/>
    <w:rsid w:val="00B7465D"/>
    <w:rsid w:val="00B83193"/>
    <w:rsid w:val="00B835B3"/>
    <w:rsid w:val="00B852B8"/>
    <w:rsid w:val="00B86F08"/>
    <w:rsid w:val="00BC3400"/>
    <w:rsid w:val="00BC5B4D"/>
    <w:rsid w:val="00BD017F"/>
    <w:rsid w:val="00BD4CA6"/>
    <w:rsid w:val="00BE0C1D"/>
    <w:rsid w:val="00BE30B9"/>
    <w:rsid w:val="00BF70E9"/>
    <w:rsid w:val="00C04F7D"/>
    <w:rsid w:val="00C06F9B"/>
    <w:rsid w:val="00C328E6"/>
    <w:rsid w:val="00C402CD"/>
    <w:rsid w:val="00C43243"/>
    <w:rsid w:val="00C575BF"/>
    <w:rsid w:val="00C6535D"/>
    <w:rsid w:val="00C66B4E"/>
    <w:rsid w:val="00C830C7"/>
    <w:rsid w:val="00C85A9C"/>
    <w:rsid w:val="00C914F2"/>
    <w:rsid w:val="00C93092"/>
    <w:rsid w:val="00CB335E"/>
    <w:rsid w:val="00CB3CF1"/>
    <w:rsid w:val="00CB6EDD"/>
    <w:rsid w:val="00CB6F30"/>
    <w:rsid w:val="00CC4A99"/>
    <w:rsid w:val="00CD3353"/>
    <w:rsid w:val="00CD3CFA"/>
    <w:rsid w:val="00CE05D8"/>
    <w:rsid w:val="00CE13AA"/>
    <w:rsid w:val="00CE2DD9"/>
    <w:rsid w:val="00CF0E62"/>
    <w:rsid w:val="00D05A3F"/>
    <w:rsid w:val="00D06247"/>
    <w:rsid w:val="00D236D8"/>
    <w:rsid w:val="00D30981"/>
    <w:rsid w:val="00D3257A"/>
    <w:rsid w:val="00D440AE"/>
    <w:rsid w:val="00D44E27"/>
    <w:rsid w:val="00D46910"/>
    <w:rsid w:val="00D501E8"/>
    <w:rsid w:val="00D523CB"/>
    <w:rsid w:val="00D54C84"/>
    <w:rsid w:val="00D641E2"/>
    <w:rsid w:val="00D6450B"/>
    <w:rsid w:val="00D657F8"/>
    <w:rsid w:val="00D75DFE"/>
    <w:rsid w:val="00D83853"/>
    <w:rsid w:val="00D91874"/>
    <w:rsid w:val="00D96F69"/>
    <w:rsid w:val="00DA794E"/>
    <w:rsid w:val="00DC0132"/>
    <w:rsid w:val="00DC6E32"/>
    <w:rsid w:val="00DD2ED9"/>
    <w:rsid w:val="00DD6DEA"/>
    <w:rsid w:val="00DD6F7C"/>
    <w:rsid w:val="00DE41CB"/>
    <w:rsid w:val="00DF0197"/>
    <w:rsid w:val="00E213CF"/>
    <w:rsid w:val="00E3227D"/>
    <w:rsid w:val="00E32609"/>
    <w:rsid w:val="00E44704"/>
    <w:rsid w:val="00E605D9"/>
    <w:rsid w:val="00E72290"/>
    <w:rsid w:val="00E91D8F"/>
    <w:rsid w:val="00E94A8E"/>
    <w:rsid w:val="00EA30C3"/>
    <w:rsid w:val="00EA33DF"/>
    <w:rsid w:val="00EB478D"/>
    <w:rsid w:val="00EB6A5C"/>
    <w:rsid w:val="00EB7DAC"/>
    <w:rsid w:val="00ED25F5"/>
    <w:rsid w:val="00ED3368"/>
    <w:rsid w:val="00ED3EA0"/>
    <w:rsid w:val="00EF23D5"/>
    <w:rsid w:val="00F02838"/>
    <w:rsid w:val="00F06157"/>
    <w:rsid w:val="00F1673C"/>
    <w:rsid w:val="00F24336"/>
    <w:rsid w:val="00F3593D"/>
    <w:rsid w:val="00F41861"/>
    <w:rsid w:val="00F4390B"/>
    <w:rsid w:val="00F4484F"/>
    <w:rsid w:val="00F47E40"/>
    <w:rsid w:val="00F70F07"/>
    <w:rsid w:val="00F80472"/>
    <w:rsid w:val="00F846D8"/>
    <w:rsid w:val="00F8561E"/>
    <w:rsid w:val="00FD5793"/>
    <w:rsid w:val="00FE283A"/>
    <w:rsid w:val="00FF49D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735348F-0D81-40D8-8357-2DBE399F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336"/>
    <w:pPr>
      <w:spacing w:after="160" w:line="320" w:lineRule="atLeast"/>
      <w:jc w:val="both"/>
    </w:pPr>
    <w:rPr>
      <w:rFonts w:ascii="MetaBook-Roman" w:eastAsia="Times" w:hAnsi="MetaBook-Roman"/>
    </w:rPr>
  </w:style>
  <w:style w:type="paragraph" w:styleId="berschrift1">
    <w:name w:val="heading 1"/>
    <w:basedOn w:val="Standard"/>
    <w:next w:val="Standard"/>
    <w:qFormat/>
    <w:rsid w:val="00F24336"/>
    <w:pPr>
      <w:keepNext/>
      <w:numPr>
        <w:numId w:val="1"/>
      </w:numPr>
      <w:spacing w:after="500"/>
      <w:outlineLvl w:val="0"/>
    </w:pPr>
    <w:rPr>
      <w:rFonts w:ascii="MetaBold-Roman" w:hAnsi="MetaBold-Roman"/>
      <w:sz w:val="34"/>
    </w:rPr>
  </w:style>
  <w:style w:type="paragraph" w:styleId="berschrift2">
    <w:name w:val="heading 2"/>
    <w:basedOn w:val="Standard"/>
    <w:next w:val="Standard"/>
    <w:qFormat/>
    <w:rsid w:val="00B40B75"/>
    <w:pPr>
      <w:keepNext/>
      <w:spacing w:before="240" w:after="60"/>
      <w:outlineLvl w:val="1"/>
    </w:pPr>
    <w:rPr>
      <w:rFonts w:ascii="Arial" w:hAnsi="Arial"/>
      <w:b/>
      <w:i/>
      <w:sz w:val="28"/>
      <w:szCs w:val="28"/>
    </w:rPr>
  </w:style>
  <w:style w:type="paragraph" w:styleId="berschrift4">
    <w:name w:val="heading 4"/>
    <w:basedOn w:val="Standard"/>
    <w:next w:val="Standard"/>
    <w:qFormat/>
    <w:rsid w:val="00B40B75"/>
    <w:pPr>
      <w:keepNext/>
      <w:spacing w:before="240" w:after="60"/>
      <w:outlineLvl w:val="3"/>
    </w:pPr>
    <w:rPr>
      <w:rFonts w:ascii="Times New Roman" w:hAnsi="Times New Roman"/>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F24336"/>
  </w:style>
  <w:style w:type="character" w:customStyle="1" w:styleId="WW-Absatz-Standardschriftart">
    <w:name w:val="WW-Absatz-Standardschriftart"/>
    <w:rsid w:val="00F24336"/>
  </w:style>
  <w:style w:type="character" w:customStyle="1" w:styleId="WW-Absatz-Standardschriftart1">
    <w:name w:val="WW-Absatz-Standardschriftart1"/>
    <w:rsid w:val="00F24336"/>
  </w:style>
  <w:style w:type="character" w:customStyle="1" w:styleId="WW-Absatz-Standardschriftart11">
    <w:name w:val="WW-Absatz-Standardschriftart11"/>
    <w:rsid w:val="00F24336"/>
  </w:style>
  <w:style w:type="character" w:customStyle="1" w:styleId="WW-Absatz-Standardschriftart111">
    <w:name w:val="WW-Absatz-Standardschriftart111"/>
    <w:rsid w:val="00F24336"/>
  </w:style>
  <w:style w:type="character" w:customStyle="1" w:styleId="WW-Absatz-Standardschriftart1111">
    <w:name w:val="WW-Absatz-Standardschriftart1111"/>
    <w:rsid w:val="00F24336"/>
  </w:style>
  <w:style w:type="character" w:customStyle="1" w:styleId="WW-Absatz-Standardschriftart11111">
    <w:name w:val="WW-Absatz-Standardschriftart11111"/>
    <w:rsid w:val="00F24336"/>
  </w:style>
  <w:style w:type="character" w:customStyle="1" w:styleId="WW8Num1z0">
    <w:name w:val="WW8Num1z0"/>
    <w:rsid w:val="00F24336"/>
    <w:rPr>
      <w:rFonts w:ascii="Wingdings" w:hAnsi="Wingdings"/>
      <w:sz w:val="24"/>
    </w:rPr>
  </w:style>
  <w:style w:type="character" w:customStyle="1" w:styleId="WW8Num2z0">
    <w:name w:val="WW8Num2z0"/>
    <w:rsid w:val="00F24336"/>
    <w:rPr>
      <w:rFonts w:ascii="Wingdings" w:hAnsi="Wingdings"/>
      <w:sz w:val="24"/>
    </w:rPr>
  </w:style>
  <w:style w:type="character" w:customStyle="1" w:styleId="WW-Absatz-Standardschriftart111111">
    <w:name w:val="WW-Absatz-Standardschriftart111111"/>
    <w:rsid w:val="00F24336"/>
  </w:style>
  <w:style w:type="character" w:customStyle="1" w:styleId="WW-Kommentarzeichen">
    <w:name w:val="WW-Kommentarzeichen"/>
    <w:basedOn w:val="WW-Absatz-Standardschriftart111"/>
    <w:uiPriority w:val="99"/>
    <w:rsid w:val="00F24336"/>
    <w:rPr>
      <w:sz w:val="16"/>
      <w:szCs w:val="16"/>
    </w:rPr>
  </w:style>
  <w:style w:type="paragraph" w:customStyle="1" w:styleId="berschrift">
    <w:name w:val="Überschrift"/>
    <w:basedOn w:val="Standard"/>
    <w:next w:val="Textkrper"/>
    <w:rsid w:val="00F24336"/>
    <w:pPr>
      <w:keepNext/>
      <w:spacing w:before="240" w:after="120"/>
    </w:pPr>
    <w:rPr>
      <w:rFonts w:eastAsia="Hiragino Mincho Pro W3" w:cs="Lucida Grande"/>
      <w:sz w:val="28"/>
      <w:szCs w:val="28"/>
    </w:rPr>
  </w:style>
  <w:style w:type="paragraph" w:styleId="Textkrper">
    <w:name w:val="Body Text"/>
    <w:basedOn w:val="Standard"/>
    <w:link w:val="TextkrperZchn"/>
    <w:rsid w:val="00F24336"/>
    <w:rPr>
      <w:i/>
    </w:rPr>
  </w:style>
  <w:style w:type="paragraph" w:styleId="Liste">
    <w:name w:val="List"/>
    <w:basedOn w:val="Textkrper"/>
    <w:rsid w:val="00F24336"/>
    <w:rPr>
      <w:rFonts w:cs="Lucida Grande"/>
    </w:rPr>
  </w:style>
  <w:style w:type="paragraph" w:styleId="Beschriftung">
    <w:name w:val="caption"/>
    <w:basedOn w:val="Standard"/>
    <w:qFormat/>
    <w:rsid w:val="00F24336"/>
    <w:pPr>
      <w:suppressLineNumbers/>
      <w:spacing w:before="120" w:after="120"/>
    </w:pPr>
    <w:rPr>
      <w:rFonts w:cs="Lucida Grande"/>
      <w:i/>
      <w:iCs/>
    </w:rPr>
  </w:style>
  <w:style w:type="paragraph" w:customStyle="1" w:styleId="Verzeichnis">
    <w:name w:val="Verzeichnis"/>
    <w:basedOn w:val="Standard"/>
    <w:rsid w:val="00F24336"/>
    <w:pPr>
      <w:suppressLineNumbers/>
    </w:pPr>
    <w:rPr>
      <w:rFonts w:cs="Lucida Grande"/>
    </w:rPr>
  </w:style>
  <w:style w:type="paragraph" w:customStyle="1" w:styleId="WW-berschrift">
    <w:name w:val="WW-Überschrift"/>
    <w:basedOn w:val="Standard"/>
    <w:next w:val="Textkrper"/>
    <w:rsid w:val="00F24336"/>
    <w:pPr>
      <w:keepNext/>
      <w:spacing w:before="240" w:after="120"/>
    </w:pPr>
    <w:rPr>
      <w:rFonts w:eastAsia="Hiragino Mincho Pro W3" w:cs="Lucida Grande"/>
      <w:sz w:val="28"/>
      <w:szCs w:val="28"/>
    </w:rPr>
  </w:style>
  <w:style w:type="paragraph" w:customStyle="1" w:styleId="WW-Beschriftung">
    <w:name w:val="WW-Beschriftung"/>
    <w:basedOn w:val="Standard"/>
    <w:rsid w:val="00F24336"/>
    <w:pPr>
      <w:suppressLineNumbers/>
      <w:spacing w:before="120" w:after="120"/>
    </w:pPr>
    <w:rPr>
      <w:rFonts w:cs="Lucida Grande"/>
      <w:i/>
      <w:iCs/>
    </w:rPr>
  </w:style>
  <w:style w:type="paragraph" w:customStyle="1" w:styleId="WW-Verzeichnis">
    <w:name w:val="WW-Verzeichnis"/>
    <w:basedOn w:val="Standard"/>
    <w:rsid w:val="00F24336"/>
    <w:pPr>
      <w:suppressLineNumbers/>
    </w:pPr>
    <w:rPr>
      <w:rFonts w:cs="Lucida Grande"/>
    </w:rPr>
  </w:style>
  <w:style w:type="paragraph" w:customStyle="1" w:styleId="WW-berschrift1">
    <w:name w:val="WW-Überschrift1"/>
    <w:basedOn w:val="Standard"/>
    <w:next w:val="Textkrper"/>
    <w:rsid w:val="00F24336"/>
    <w:pPr>
      <w:keepNext/>
      <w:spacing w:before="240" w:after="120"/>
    </w:pPr>
    <w:rPr>
      <w:rFonts w:eastAsia="Hiragino Mincho Pro W3" w:cs="Lucida Grande"/>
      <w:sz w:val="28"/>
      <w:szCs w:val="28"/>
    </w:rPr>
  </w:style>
  <w:style w:type="paragraph" w:customStyle="1" w:styleId="WW-Beschriftung1">
    <w:name w:val="WW-Beschriftung1"/>
    <w:basedOn w:val="Standard"/>
    <w:rsid w:val="00F24336"/>
    <w:pPr>
      <w:suppressLineNumbers/>
      <w:spacing w:before="120" w:after="120"/>
    </w:pPr>
    <w:rPr>
      <w:rFonts w:cs="Lucida Grande"/>
      <w:i/>
      <w:iCs/>
    </w:rPr>
  </w:style>
  <w:style w:type="paragraph" w:customStyle="1" w:styleId="WW-Verzeichnis1">
    <w:name w:val="WW-Verzeichnis1"/>
    <w:basedOn w:val="Standard"/>
    <w:rsid w:val="00F24336"/>
    <w:pPr>
      <w:suppressLineNumbers/>
    </w:pPr>
    <w:rPr>
      <w:rFonts w:cs="Lucida Grande"/>
    </w:rPr>
  </w:style>
  <w:style w:type="paragraph" w:customStyle="1" w:styleId="WW-Beschriftung11">
    <w:name w:val="WW-Beschriftung11"/>
    <w:basedOn w:val="Standard"/>
    <w:rsid w:val="00F24336"/>
    <w:pPr>
      <w:suppressLineNumbers/>
      <w:spacing w:before="120" w:after="120"/>
    </w:pPr>
    <w:rPr>
      <w:rFonts w:cs="Lucida Grande"/>
      <w:i/>
      <w:iCs/>
    </w:rPr>
  </w:style>
  <w:style w:type="paragraph" w:customStyle="1" w:styleId="WW-Verzeichnis11">
    <w:name w:val="WW-Verzeichnis11"/>
    <w:basedOn w:val="Standard"/>
    <w:rsid w:val="00F24336"/>
    <w:pPr>
      <w:suppressLineNumbers/>
    </w:pPr>
    <w:rPr>
      <w:rFonts w:cs="Lucida Grande"/>
    </w:rPr>
  </w:style>
  <w:style w:type="paragraph" w:customStyle="1" w:styleId="WW-berschrift11">
    <w:name w:val="WW-Überschrift11"/>
    <w:basedOn w:val="Standard"/>
    <w:next w:val="Textkrper"/>
    <w:rsid w:val="00F24336"/>
    <w:pPr>
      <w:keepNext/>
      <w:spacing w:before="240" w:after="120"/>
    </w:pPr>
    <w:rPr>
      <w:rFonts w:ascii="Arial" w:eastAsia="Hiragino Mincho Pro W3" w:hAnsi="Arial" w:cs="Lucida Grande"/>
      <w:sz w:val="28"/>
      <w:szCs w:val="28"/>
    </w:rPr>
  </w:style>
  <w:style w:type="paragraph" w:customStyle="1" w:styleId="WW-berschrift111">
    <w:name w:val="WW-Überschrift111"/>
    <w:basedOn w:val="Standard"/>
    <w:next w:val="Textkrper"/>
    <w:rsid w:val="00F24336"/>
    <w:pPr>
      <w:keepNext/>
      <w:spacing w:before="240" w:after="120"/>
    </w:pPr>
    <w:rPr>
      <w:rFonts w:eastAsia="Hiragino Mincho Pro W3" w:cs="Lucida Grande"/>
      <w:sz w:val="28"/>
      <w:szCs w:val="28"/>
    </w:rPr>
  </w:style>
  <w:style w:type="paragraph" w:customStyle="1" w:styleId="WW-Beschriftung111">
    <w:name w:val="WW-Beschriftung111"/>
    <w:basedOn w:val="Standard"/>
    <w:rsid w:val="00F24336"/>
    <w:pPr>
      <w:suppressLineNumbers/>
      <w:spacing w:before="120" w:after="120"/>
    </w:pPr>
    <w:rPr>
      <w:rFonts w:cs="Lucida Grande"/>
      <w:i/>
      <w:iCs/>
    </w:rPr>
  </w:style>
  <w:style w:type="paragraph" w:customStyle="1" w:styleId="WW-Verzeichnis111">
    <w:name w:val="WW-Verzeichnis111"/>
    <w:basedOn w:val="Standard"/>
    <w:rsid w:val="00F24336"/>
    <w:pPr>
      <w:suppressLineNumbers/>
    </w:pPr>
    <w:rPr>
      <w:rFonts w:cs="Lucida Grande"/>
    </w:rPr>
  </w:style>
  <w:style w:type="paragraph" w:customStyle="1" w:styleId="WW-Beschriftung1111">
    <w:name w:val="WW-Beschriftung1111"/>
    <w:basedOn w:val="Standard"/>
    <w:rsid w:val="00F24336"/>
    <w:pPr>
      <w:suppressLineNumbers/>
      <w:spacing w:before="120" w:after="120"/>
    </w:pPr>
    <w:rPr>
      <w:rFonts w:cs="Lucida Grande"/>
      <w:i/>
      <w:iCs/>
    </w:rPr>
  </w:style>
  <w:style w:type="paragraph" w:customStyle="1" w:styleId="WW-Verzeichnis1111">
    <w:name w:val="WW-Verzeichnis1111"/>
    <w:basedOn w:val="Standard"/>
    <w:rsid w:val="00F24336"/>
    <w:pPr>
      <w:suppressLineNumbers/>
    </w:pPr>
    <w:rPr>
      <w:rFonts w:cs="Lucida Grande"/>
    </w:rPr>
  </w:style>
  <w:style w:type="paragraph" w:customStyle="1" w:styleId="WW-berschrift1111">
    <w:name w:val="WW-Überschrift1111"/>
    <w:basedOn w:val="Standard"/>
    <w:next w:val="Textkrper"/>
    <w:rsid w:val="00F24336"/>
    <w:pPr>
      <w:keepNext/>
      <w:spacing w:before="240" w:after="120"/>
    </w:pPr>
    <w:rPr>
      <w:rFonts w:ascii="Arial" w:eastAsia="Hiragino Mincho Pro W3" w:hAnsi="Arial" w:cs="Lucida Grande"/>
      <w:sz w:val="28"/>
      <w:szCs w:val="28"/>
    </w:rPr>
  </w:style>
  <w:style w:type="paragraph" w:customStyle="1" w:styleId="WW-Beschriftung11111">
    <w:name w:val="WW-Beschriftung11111"/>
    <w:basedOn w:val="Standard"/>
    <w:rsid w:val="00F24336"/>
    <w:pPr>
      <w:suppressLineNumbers/>
      <w:spacing w:before="120" w:after="120"/>
    </w:pPr>
    <w:rPr>
      <w:rFonts w:cs="Lucida Grande"/>
      <w:i/>
      <w:iCs/>
    </w:rPr>
  </w:style>
  <w:style w:type="paragraph" w:customStyle="1" w:styleId="WW-Verzeichnis11111">
    <w:name w:val="WW-Verzeichnis11111"/>
    <w:basedOn w:val="Standard"/>
    <w:rsid w:val="00F24336"/>
    <w:pPr>
      <w:suppressLineNumbers/>
    </w:pPr>
    <w:rPr>
      <w:rFonts w:cs="Lucida Grande"/>
    </w:rPr>
  </w:style>
  <w:style w:type="paragraph" w:customStyle="1" w:styleId="WW-berschrift11111">
    <w:name w:val="WW-Überschrift11111"/>
    <w:basedOn w:val="Standard"/>
    <w:next w:val="Textkrper"/>
    <w:rsid w:val="00F24336"/>
    <w:pPr>
      <w:keepNext/>
      <w:spacing w:before="240" w:after="120"/>
    </w:pPr>
    <w:rPr>
      <w:rFonts w:ascii="Arial" w:eastAsia="Hiragino Mincho Pro W3" w:hAnsi="Arial" w:cs="Lucida Grande"/>
      <w:sz w:val="28"/>
      <w:szCs w:val="28"/>
    </w:rPr>
  </w:style>
  <w:style w:type="paragraph" w:styleId="Kopfzeile">
    <w:name w:val="header"/>
    <w:basedOn w:val="Standard"/>
    <w:link w:val="KopfzeileZchn"/>
    <w:rsid w:val="00F24336"/>
    <w:pPr>
      <w:tabs>
        <w:tab w:val="center" w:pos="4536"/>
        <w:tab w:val="right" w:pos="9072"/>
      </w:tabs>
    </w:pPr>
  </w:style>
  <w:style w:type="paragraph" w:customStyle="1" w:styleId="Pressemitteilung">
    <w:name w:val="Pressemitteilung"/>
    <w:basedOn w:val="berschrift1"/>
    <w:next w:val="berschrift1"/>
    <w:rsid w:val="00F24336"/>
    <w:pPr>
      <w:spacing w:after="600"/>
    </w:pPr>
    <w:rPr>
      <w:rFonts w:ascii="MetaBook-Roman" w:hAnsi="MetaBook-Roman"/>
      <w:sz w:val="32"/>
    </w:rPr>
  </w:style>
  <w:style w:type="paragraph" w:customStyle="1" w:styleId="Untertitel1">
    <w:name w:val="Untertitel1"/>
    <w:basedOn w:val="berschrift1"/>
    <w:next w:val="Teaser"/>
    <w:rsid w:val="00F24336"/>
    <w:rPr>
      <w:sz w:val="22"/>
    </w:rPr>
  </w:style>
  <w:style w:type="paragraph" w:customStyle="1" w:styleId="Teaser">
    <w:name w:val="Teaser"/>
    <w:basedOn w:val="Standard"/>
    <w:next w:val="Standard"/>
    <w:rsid w:val="00F24336"/>
    <w:rPr>
      <w:rFonts w:ascii="MetaBold-Roman" w:hAnsi="MetaBold-Roman"/>
      <w:b/>
    </w:rPr>
  </w:style>
  <w:style w:type="paragraph" w:styleId="Fuzeile">
    <w:name w:val="footer"/>
    <w:basedOn w:val="Standard"/>
    <w:rsid w:val="00F24336"/>
    <w:pPr>
      <w:tabs>
        <w:tab w:val="center" w:pos="4536"/>
        <w:tab w:val="right" w:pos="9072"/>
      </w:tabs>
    </w:pPr>
  </w:style>
  <w:style w:type="paragraph" w:customStyle="1" w:styleId="WW-Textkrper2">
    <w:name w:val="WW-Textkörper 2"/>
    <w:basedOn w:val="Standard"/>
    <w:rsid w:val="00F24336"/>
    <w:pPr>
      <w:jc w:val="left"/>
    </w:pPr>
    <w:rPr>
      <w:i/>
    </w:rPr>
  </w:style>
  <w:style w:type="paragraph" w:customStyle="1" w:styleId="WW-Textkrper3">
    <w:name w:val="WW-Textkörper 3"/>
    <w:basedOn w:val="Standard"/>
    <w:rsid w:val="00F24336"/>
    <w:pPr>
      <w:spacing w:line="220" w:lineRule="atLeast"/>
    </w:pPr>
    <w:rPr>
      <w:sz w:val="18"/>
    </w:rPr>
  </w:style>
  <w:style w:type="paragraph" w:customStyle="1" w:styleId="Ansprechpartner">
    <w:name w:val="Ansprechpartner"/>
    <w:basedOn w:val="Standard"/>
    <w:rsid w:val="00F24336"/>
    <w:pPr>
      <w:spacing w:after="0" w:line="200" w:lineRule="atLeast"/>
      <w:jc w:val="left"/>
    </w:pPr>
    <w:rPr>
      <w:rFonts w:ascii="MetaBold-Roman" w:hAnsi="MetaBold-Roman"/>
      <w:color w:val="808080"/>
    </w:rPr>
  </w:style>
  <w:style w:type="paragraph" w:customStyle="1" w:styleId="Kontakt">
    <w:name w:val="Kontakt"/>
    <w:basedOn w:val="Standard"/>
    <w:rsid w:val="00F24336"/>
    <w:pPr>
      <w:spacing w:before="40" w:after="0" w:line="200" w:lineRule="atLeast"/>
    </w:pPr>
    <w:rPr>
      <w:color w:val="808080"/>
      <w:sz w:val="18"/>
    </w:rPr>
  </w:style>
  <w:style w:type="paragraph" w:customStyle="1" w:styleId="WW-Blocktext">
    <w:name w:val="WW-Blocktext"/>
    <w:basedOn w:val="Standard"/>
    <w:rsid w:val="00F24336"/>
    <w:pPr>
      <w:spacing w:after="0"/>
      <w:ind w:left="284" w:right="-284"/>
      <w:jc w:val="left"/>
    </w:pPr>
    <w:rPr>
      <w:rFonts w:ascii="Arial" w:eastAsia="Times New Roman" w:hAnsi="Arial"/>
    </w:rPr>
  </w:style>
  <w:style w:type="paragraph" w:customStyle="1" w:styleId="Rahmeninhalt">
    <w:name w:val="Rahmeninhalt"/>
    <w:basedOn w:val="Textkrper"/>
    <w:rsid w:val="00F24336"/>
  </w:style>
  <w:style w:type="paragraph" w:customStyle="1" w:styleId="WW-Rahmeninhalt">
    <w:name w:val="WW-Rahmeninhalt"/>
    <w:basedOn w:val="Textkrper"/>
    <w:rsid w:val="00F24336"/>
  </w:style>
  <w:style w:type="paragraph" w:customStyle="1" w:styleId="WW-Rahmeninhalt1">
    <w:name w:val="WW-Rahmeninhalt1"/>
    <w:basedOn w:val="Textkrper"/>
    <w:rsid w:val="00F24336"/>
  </w:style>
  <w:style w:type="paragraph" w:customStyle="1" w:styleId="WW-Rahmeninhalt11">
    <w:name w:val="WW-Rahmeninhalt11"/>
    <w:basedOn w:val="Textkrper"/>
    <w:rsid w:val="00F24336"/>
  </w:style>
  <w:style w:type="paragraph" w:customStyle="1" w:styleId="WW-Rahmeninhalt111">
    <w:name w:val="WW-Rahmeninhalt111"/>
    <w:basedOn w:val="Textkrper"/>
    <w:rsid w:val="00F24336"/>
  </w:style>
  <w:style w:type="paragraph" w:customStyle="1" w:styleId="WW-Rahmeninhalt1111">
    <w:name w:val="WW-Rahmeninhalt1111"/>
    <w:basedOn w:val="Textkrper"/>
    <w:rsid w:val="00F24336"/>
  </w:style>
  <w:style w:type="paragraph" w:customStyle="1" w:styleId="WW-Rahmeninhalt11111">
    <w:name w:val="WW-Rahmeninhalt11111"/>
    <w:basedOn w:val="Textkrper"/>
    <w:rsid w:val="00F24336"/>
  </w:style>
  <w:style w:type="paragraph" w:customStyle="1" w:styleId="TabellenInhalt">
    <w:name w:val="Tabellen Inhalt"/>
    <w:basedOn w:val="Textkrper"/>
    <w:rsid w:val="00F24336"/>
    <w:pPr>
      <w:suppressLineNumbers/>
    </w:pPr>
  </w:style>
  <w:style w:type="paragraph" w:customStyle="1" w:styleId="WW-TabellenInhalt">
    <w:name w:val="WW-Tabellen Inhalt"/>
    <w:basedOn w:val="Textkrper"/>
    <w:rsid w:val="00F24336"/>
    <w:pPr>
      <w:suppressLineNumbers/>
    </w:pPr>
  </w:style>
  <w:style w:type="paragraph" w:customStyle="1" w:styleId="WW-TabellenInhalt1">
    <w:name w:val="WW-Tabellen Inhalt1"/>
    <w:basedOn w:val="Textkrper"/>
    <w:rsid w:val="00F24336"/>
    <w:pPr>
      <w:suppressLineNumbers/>
    </w:pPr>
  </w:style>
  <w:style w:type="paragraph" w:customStyle="1" w:styleId="WW-TabellenInhalt11">
    <w:name w:val="WW-Tabellen Inhalt11"/>
    <w:basedOn w:val="Textkrper"/>
    <w:rsid w:val="00F24336"/>
    <w:pPr>
      <w:suppressLineNumbers/>
    </w:pPr>
  </w:style>
  <w:style w:type="paragraph" w:customStyle="1" w:styleId="WW-TabellenInhalt111">
    <w:name w:val="WW-Tabellen Inhalt111"/>
    <w:basedOn w:val="Textkrper"/>
    <w:rsid w:val="00F24336"/>
    <w:pPr>
      <w:suppressLineNumbers/>
    </w:pPr>
  </w:style>
  <w:style w:type="paragraph" w:customStyle="1" w:styleId="WW-TabellenInhalt1111">
    <w:name w:val="WW-Tabellen Inhalt1111"/>
    <w:basedOn w:val="Textkrper"/>
    <w:rsid w:val="00F24336"/>
    <w:pPr>
      <w:suppressLineNumbers/>
    </w:pPr>
  </w:style>
  <w:style w:type="paragraph" w:customStyle="1" w:styleId="WW-TabellenInhalt11111">
    <w:name w:val="WW-Tabellen Inhalt11111"/>
    <w:basedOn w:val="Textkrper"/>
    <w:rsid w:val="00F24336"/>
    <w:pPr>
      <w:suppressLineNumbers/>
    </w:pPr>
  </w:style>
  <w:style w:type="paragraph" w:customStyle="1" w:styleId="Tabellenberschrift">
    <w:name w:val="Tabellen Überschrift"/>
    <w:basedOn w:val="TabellenInhalt"/>
    <w:rsid w:val="00F24336"/>
    <w:pPr>
      <w:jc w:val="center"/>
    </w:pPr>
    <w:rPr>
      <w:b/>
      <w:bCs/>
      <w:iCs/>
    </w:rPr>
  </w:style>
  <w:style w:type="paragraph" w:customStyle="1" w:styleId="WW-Tabellenberschrift">
    <w:name w:val="WW-Tabellen Überschrift"/>
    <w:basedOn w:val="WW-TabellenInhalt"/>
    <w:rsid w:val="00F24336"/>
    <w:pPr>
      <w:jc w:val="center"/>
    </w:pPr>
    <w:rPr>
      <w:b/>
      <w:bCs/>
      <w:iCs/>
    </w:rPr>
  </w:style>
  <w:style w:type="paragraph" w:customStyle="1" w:styleId="WW-Tabellenberschrift1">
    <w:name w:val="WW-Tabellen Überschrift1"/>
    <w:basedOn w:val="WW-TabellenInhalt1"/>
    <w:rsid w:val="00F24336"/>
    <w:pPr>
      <w:jc w:val="center"/>
    </w:pPr>
    <w:rPr>
      <w:b/>
      <w:bCs/>
      <w:iCs/>
    </w:rPr>
  </w:style>
  <w:style w:type="paragraph" w:customStyle="1" w:styleId="WW-Tabellenberschrift11">
    <w:name w:val="WW-Tabellen Überschrift11"/>
    <w:basedOn w:val="WW-TabellenInhalt11"/>
    <w:rsid w:val="00F24336"/>
    <w:pPr>
      <w:jc w:val="center"/>
    </w:pPr>
    <w:rPr>
      <w:b/>
      <w:bCs/>
      <w:iCs/>
    </w:rPr>
  </w:style>
  <w:style w:type="paragraph" w:customStyle="1" w:styleId="WW-Tabellenberschrift111">
    <w:name w:val="WW-Tabellen Überschrift111"/>
    <w:basedOn w:val="WW-TabellenInhalt111"/>
    <w:rsid w:val="00F24336"/>
    <w:pPr>
      <w:jc w:val="center"/>
    </w:pPr>
    <w:rPr>
      <w:b/>
      <w:bCs/>
      <w:iCs/>
    </w:rPr>
  </w:style>
  <w:style w:type="paragraph" w:customStyle="1" w:styleId="WW-Tabellenberschrift1111">
    <w:name w:val="WW-Tabellen Überschrift1111"/>
    <w:basedOn w:val="WW-TabellenInhalt1111"/>
    <w:rsid w:val="00F24336"/>
    <w:pPr>
      <w:jc w:val="center"/>
    </w:pPr>
    <w:rPr>
      <w:b/>
      <w:bCs/>
      <w:iCs/>
    </w:rPr>
  </w:style>
  <w:style w:type="paragraph" w:customStyle="1" w:styleId="WW-Tabellenberschrift11111">
    <w:name w:val="WW-Tabellen Überschrift11111"/>
    <w:basedOn w:val="WW-TabellenInhalt11111"/>
    <w:rsid w:val="00F24336"/>
    <w:pPr>
      <w:jc w:val="center"/>
    </w:pPr>
    <w:rPr>
      <w:b/>
      <w:bCs/>
      <w:iCs/>
    </w:rPr>
  </w:style>
  <w:style w:type="paragraph" w:customStyle="1" w:styleId="WW-Sprechblasentext">
    <w:name w:val="WW-Sprechblasentext"/>
    <w:basedOn w:val="Standard"/>
    <w:rsid w:val="00F24336"/>
    <w:rPr>
      <w:rFonts w:ascii="Tahoma" w:hAnsi="Tahoma" w:cs="Tahoma"/>
      <w:sz w:val="16"/>
      <w:szCs w:val="16"/>
    </w:rPr>
  </w:style>
  <w:style w:type="paragraph" w:customStyle="1" w:styleId="WW-Kommentartext">
    <w:name w:val="WW-Kommentartext"/>
    <w:basedOn w:val="Standard"/>
    <w:rsid w:val="00F24336"/>
  </w:style>
  <w:style w:type="paragraph" w:customStyle="1" w:styleId="WW-Kommentarthema">
    <w:name w:val="WW-Kommentarthema"/>
    <w:basedOn w:val="WW-Kommentartext"/>
    <w:next w:val="WW-Kommentartext"/>
    <w:rsid w:val="00F24336"/>
    <w:rPr>
      <w:b/>
      <w:bCs/>
    </w:rPr>
  </w:style>
  <w:style w:type="character" w:styleId="Kommentarzeichen">
    <w:name w:val="annotation reference"/>
    <w:basedOn w:val="Absatz-Standardschriftart"/>
    <w:uiPriority w:val="99"/>
    <w:semiHidden/>
    <w:unhideWhenUsed/>
    <w:rsid w:val="00653687"/>
    <w:rPr>
      <w:sz w:val="18"/>
      <w:szCs w:val="18"/>
    </w:rPr>
  </w:style>
  <w:style w:type="paragraph" w:styleId="Kommentartext">
    <w:name w:val="annotation text"/>
    <w:basedOn w:val="Standard"/>
    <w:link w:val="KommentartextZchn"/>
    <w:uiPriority w:val="99"/>
    <w:semiHidden/>
    <w:unhideWhenUsed/>
    <w:rsid w:val="00653687"/>
    <w:pPr>
      <w:spacing w:line="240" w:lineRule="auto"/>
    </w:pPr>
  </w:style>
  <w:style w:type="character" w:customStyle="1" w:styleId="KommentartextZchn">
    <w:name w:val="Kommentartext Zchn"/>
    <w:basedOn w:val="Absatz-Standardschriftart"/>
    <w:link w:val="Kommentartext"/>
    <w:uiPriority w:val="99"/>
    <w:semiHidden/>
    <w:rsid w:val="00653687"/>
    <w:rPr>
      <w:rFonts w:ascii="MetaBook-Roman" w:eastAsia="Times" w:hAnsi="MetaBook-Roman"/>
      <w:sz w:val="24"/>
      <w:szCs w:val="24"/>
    </w:rPr>
  </w:style>
  <w:style w:type="paragraph" w:styleId="Kommentarthema">
    <w:name w:val="annotation subject"/>
    <w:basedOn w:val="Kommentartext"/>
    <w:next w:val="Kommentartext"/>
    <w:link w:val="KommentarthemaZchn"/>
    <w:uiPriority w:val="99"/>
    <w:semiHidden/>
    <w:unhideWhenUsed/>
    <w:rsid w:val="00653687"/>
    <w:rPr>
      <w:b/>
      <w:bCs/>
      <w:sz w:val="20"/>
      <w:szCs w:val="20"/>
    </w:rPr>
  </w:style>
  <w:style w:type="character" w:customStyle="1" w:styleId="KommentarthemaZchn">
    <w:name w:val="Kommentarthema Zchn"/>
    <w:basedOn w:val="KommentartextZchn"/>
    <w:link w:val="Kommentarthema"/>
    <w:uiPriority w:val="99"/>
    <w:semiHidden/>
    <w:rsid w:val="00653687"/>
    <w:rPr>
      <w:rFonts w:ascii="MetaBook-Roman" w:eastAsia="Times" w:hAnsi="MetaBook-Roman"/>
      <w:b/>
      <w:bCs/>
      <w:sz w:val="24"/>
      <w:szCs w:val="24"/>
    </w:rPr>
  </w:style>
  <w:style w:type="paragraph" w:styleId="Sprechblasentext">
    <w:name w:val="Balloon Text"/>
    <w:basedOn w:val="Standard"/>
    <w:link w:val="SprechblasentextZchn"/>
    <w:uiPriority w:val="99"/>
    <w:semiHidden/>
    <w:unhideWhenUsed/>
    <w:rsid w:val="00653687"/>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53687"/>
    <w:rPr>
      <w:rFonts w:ascii="Lucida Grande" w:eastAsia="Times" w:hAnsi="Lucida Grande"/>
      <w:sz w:val="18"/>
      <w:szCs w:val="18"/>
    </w:rPr>
  </w:style>
  <w:style w:type="paragraph" w:customStyle="1" w:styleId="Rand">
    <w:name w:val="Rand"/>
    <w:basedOn w:val="Standard"/>
    <w:rsid w:val="00744231"/>
    <w:pPr>
      <w:spacing w:after="0" w:line="240" w:lineRule="atLeast"/>
      <w:jc w:val="left"/>
    </w:pPr>
    <w:rPr>
      <w:sz w:val="16"/>
    </w:rPr>
  </w:style>
  <w:style w:type="paragraph" w:customStyle="1" w:styleId="Kontaktdatendnn">
    <w:name w:val="Kontaktdatendünn"/>
    <w:basedOn w:val="Standard"/>
    <w:rsid w:val="007E755F"/>
    <w:pPr>
      <w:spacing w:after="0" w:line="240" w:lineRule="atLeast"/>
      <w:jc w:val="left"/>
    </w:pPr>
    <w:rPr>
      <w:sz w:val="16"/>
      <w:szCs w:val="20"/>
    </w:rPr>
  </w:style>
  <w:style w:type="paragraph" w:customStyle="1" w:styleId="Teaser2Blocksatz">
    <w:name w:val="Teaser 2 + Blocksatz"/>
    <w:basedOn w:val="Standard"/>
    <w:qFormat/>
    <w:rsid w:val="00B322B3"/>
    <w:pPr>
      <w:spacing w:line="360" w:lineRule="auto"/>
    </w:pPr>
    <w:rPr>
      <w:rFonts w:ascii="MetaBold-Roman" w:eastAsiaTheme="minorHAnsi" w:hAnsi="MetaBold-Roman" w:cstheme="minorBidi"/>
      <w:sz w:val="20"/>
      <w:lang w:eastAsia="en-US"/>
    </w:rPr>
  </w:style>
  <w:style w:type="character" w:styleId="Hyperlink">
    <w:name w:val="Hyperlink"/>
    <w:basedOn w:val="Absatz-Standardschriftart"/>
    <w:rsid w:val="005335F8"/>
    <w:rPr>
      <w:color w:val="0000FF" w:themeColor="hyperlink"/>
      <w:u w:val="single"/>
    </w:rPr>
  </w:style>
  <w:style w:type="character" w:customStyle="1" w:styleId="TextkrperZchn">
    <w:name w:val="Textkörper Zchn"/>
    <w:basedOn w:val="Absatz-Standardschriftart"/>
    <w:link w:val="Textkrper"/>
    <w:rsid w:val="00267B05"/>
    <w:rPr>
      <w:rFonts w:ascii="MetaBook-Roman" w:eastAsia="Times" w:hAnsi="MetaBook-Roman"/>
      <w:i/>
    </w:rPr>
  </w:style>
  <w:style w:type="character" w:customStyle="1" w:styleId="KopfzeileZchn">
    <w:name w:val="Kopfzeile Zchn"/>
    <w:basedOn w:val="Absatz-Standardschriftart"/>
    <w:link w:val="Kopfzeile"/>
    <w:rsid w:val="00DD2ED9"/>
    <w:rPr>
      <w:rFonts w:ascii="MetaBook-Roman" w:eastAsia="Times" w:hAnsi="MetaBook-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compamedia GmbH</Company>
  <LinksUpToDate>false</LinksUpToDate>
  <CharactersWithSpaces>3792</CharactersWithSpaces>
  <SharedDoc>false</SharedDoc>
  <HLinks>
    <vt:vector size="6" baseType="variant">
      <vt:variant>
        <vt:i4>5046379</vt:i4>
      </vt:variant>
      <vt:variant>
        <vt:i4>-1</vt:i4>
      </vt:variant>
      <vt:variant>
        <vt:i4>2056</vt:i4>
      </vt:variant>
      <vt:variant>
        <vt:i4>1</vt:i4>
      </vt:variant>
      <vt:variant>
        <vt:lpwstr>TOP 100 Logo 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MBC</dc:creator>
  <cp:keywords/>
  <dc:description/>
  <cp:lastModifiedBy>Florian Schledt</cp:lastModifiedBy>
  <cp:revision>3</cp:revision>
  <cp:lastPrinted>2017-06-21T07:54:00Z</cp:lastPrinted>
  <dcterms:created xsi:type="dcterms:W3CDTF">2017-06-16T08:35:00Z</dcterms:created>
  <dcterms:modified xsi:type="dcterms:W3CDTF">2017-06-21T07:57:00Z</dcterms:modified>
</cp:coreProperties>
</file>